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D1" w:rsidRDefault="00211BD1" w:rsidP="00211BD1">
      <w:pPr>
        <w:ind w:left="2160" w:firstLine="720"/>
        <w:rPr>
          <w:rFonts w:ascii="Times New Roman" w:hAnsi="Times New Roman" w:cs="Times New Roman"/>
          <w:sz w:val="24"/>
          <w:szCs w:val="24"/>
        </w:rPr>
      </w:pPr>
      <w:r>
        <w:rPr>
          <w:rFonts w:ascii="Times New Roman" w:hAnsi="Times New Roman" w:cs="Times New Roman"/>
          <w:b/>
          <w:sz w:val="24"/>
          <w:szCs w:val="24"/>
          <w:u w:val="single"/>
        </w:rPr>
        <w:t>The Prevention of Breast C</w:t>
      </w:r>
      <w:r w:rsidRPr="0016539B">
        <w:rPr>
          <w:rFonts w:ascii="Times New Roman" w:hAnsi="Times New Roman" w:cs="Times New Roman"/>
          <w:b/>
          <w:sz w:val="24"/>
          <w:szCs w:val="24"/>
          <w:u w:val="single"/>
        </w:rPr>
        <w:t>ancer</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Pr>
          <w:rFonts w:ascii="Times New Roman" w:hAnsi="Times New Roman" w:cs="Times New Roman"/>
          <w:sz w:val="24"/>
          <w:szCs w:val="24"/>
        </w:rPr>
        <w:t xml:space="preserve">The discovery and rapid application of the testing for mutations in the BRCA1 and the BRCA2 genes.  The major drive is for setting up breast cancer reducing services.  Now multiple other gene mutations and single </w:t>
      </w:r>
      <w:r w:rsidRPr="009F015C">
        <w:rPr>
          <w:rFonts w:ascii="Times New Roman" w:hAnsi="Times New Roman" w:cs="Times New Roman"/>
          <w:sz w:val="24"/>
          <w:szCs w:val="24"/>
        </w:rPr>
        <w:t xml:space="preserve">nucleotide polymorphisms (SNPs) related to breast cancer have been discovered.  Between 20% and 54% of women who develop breast cancer have a family history of the disease.  There </w:t>
      </w:r>
      <w:r w:rsidRPr="009F015C">
        <w:rPr>
          <w:rFonts w:ascii="Times New Roman" w:hAnsi="Times New Roman" w:cs="Times New Roman"/>
          <w:b/>
          <w:sz w:val="24"/>
          <w:szCs w:val="24"/>
        </w:rPr>
        <w:t>are high penetrance genes that account for around 5% of breast cancer.</w:t>
      </w:r>
      <w:r w:rsidRPr="009F015C">
        <w:rPr>
          <w:rFonts w:ascii="Times New Roman" w:hAnsi="Times New Roman" w:cs="Times New Roman"/>
          <w:sz w:val="24"/>
          <w:szCs w:val="24"/>
        </w:rPr>
        <w:t xml:space="preserve">  For the rest of the estimated </w:t>
      </w:r>
      <w:r w:rsidRPr="009F015C">
        <w:rPr>
          <w:rFonts w:ascii="Times New Roman" w:hAnsi="Times New Roman" w:cs="Times New Roman"/>
          <w:b/>
          <w:sz w:val="24"/>
          <w:szCs w:val="24"/>
        </w:rPr>
        <w:t>27% to 30% of breast cancers due mainly to hereditary factors</w:t>
      </w:r>
      <w:r w:rsidRPr="009F015C">
        <w:rPr>
          <w:rFonts w:ascii="Times New Roman" w:hAnsi="Times New Roman" w:cs="Times New Roman"/>
          <w:sz w:val="24"/>
          <w:szCs w:val="24"/>
        </w:rPr>
        <w:t xml:space="preserve"> there are more polygenic inheritance moderate risk alleles of lower risk common variance.</w:t>
      </w:r>
      <w:r>
        <w:rPr>
          <w:rFonts w:ascii="Times New Roman" w:hAnsi="Times New Roman" w:cs="Times New Roman"/>
          <w:sz w:val="24"/>
          <w:szCs w:val="24"/>
        </w:rPr>
        <w:t xml:space="preserve">  </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Pr>
          <w:rFonts w:ascii="Times New Roman" w:hAnsi="Times New Roman" w:cs="Times New Roman"/>
          <w:sz w:val="24"/>
          <w:szCs w:val="24"/>
        </w:rPr>
        <w:t xml:space="preserve">There are </w:t>
      </w:r>
      <w:r w:rsidRPr="003E70FF">
        <w:rPr>
          <w:rFonts w:ascii="Times New Roman" w:hAnsi="Times New Roman" w:cs="Times New Roman"/>
          <w:b/>
          <w:sz w:val="24"/>
          <w:szCs w:val="24"/>
        </w:rPr>
        <w:t>non-modifiable risk factors</w:t>
      </w:r>
      <w:r>
        <w:rPr>
          <w:rFonts w:ascii="Times New Roman" w:hAnsi="Times New Roman" w:cs="Times New Roman"/>
          <w:sz w:val="24"/>
          <w:szCs w:val="24"/>
        </w:rPr>
        <w:t xml:space="preserve"> such as </w:t>
      </w:r>
      <w:r w:rsidRPr="003E70FF">
        <w:rPr>
          <w:rFonts w:ascii="Times New Roman" w:hAnsi="Times New Roman" w:cs="Times New Roman"/>
          <w:b/>
          <w:sz w:val="24"/>
          <w:szCs w:val="24"/>
        </w:rPr>
        <w:t>nulliparity</w:t>
      </w:r>
      <w:r>
        <w:rPr>
          <w:rFonts w:ascii="Times New Roman" w:hAnsi="Times New Roman" w:cs="Times New Roman"/>
          <w:sz w:val="24"/>
          <w:szCs w:val="24"/>
        </w:rPr>
        <w:t xml:space="preserve"> </w:t>
      </w:r>
      <w:r w:rsidRPr="003E70FF">
        <w:rPr>
          <w:rFonts w:ascii="Times New Roman" w:hAnsi="Times New Roman" w:cs="Times New Roman"/>
          <w:b/>
          <w:sz w:val="24"/>
          <w:szCs w:val="24"/>
        </w:rPr>
        <w:t>or late-age first pregnancy</w:t>
      </w:r>
      <w:r>
        <w:rPr>
          <w:rFonts w:ascii="Times New Roman" w:hAnsi="Times New Roman" w:cs="Times New Roman"/>
          <w:sz w:val="24"/>
          <w:szCs w:val="24"/>
        </w:rPr>
        <w:t xml:space="preserve"> and more modifiable risk factors such as </w:t>
      </w:r>
      <w:r w:rsidRPr="009F015C">
        <w:rPr>
          <w:rFonts w:ascii="Times New Roman" w:hAnsi="Times New Roman" w:cs="Times New Roman"/>
          <w:sz w:val="24"/>
          <w:szCs w:val="24"/>
        </w:rPr>
        <w:t>lack of breast feeding, weight gain and lack of exercise.</w:t>
      </w:r>
      <w:r>
        <w:rPr>
          <w:rFonts w:ascii="Times New Roman" w:hAnsi="Times New Roman" w:cs="Times New Roman"/>
          <w:sz w:val="24"/>
          <w:szCs w:val="24"/>
        </w:rPr>
        <w:t xml:space="preserve">  Despite our knowledge of such factors many women develop breast cancer.</w:t>
      </w:r>
    </w:p>
    <w:p w:rsidR="00211BD1" w:rsidRDefault="00211BD1" w:rsidP="00211BD1">
      <w:pPr>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Pr>
          <w:rFonts w:ascii="Times New Roman" w:hAnsi="Times New Roman" w:cs="Times New Roman"/>
          <w:sz w:val="24"/>
          <w:szCs w:val="24"/>
        </w:rPr>
        <w:t xml:space="preserve">One estimate has been that the increase in breast cancer in western world compared to African women is related to </w:t>
      </w:r>
      <w:r w:rsidRPr="003E70FF">
        <w:rPr>
          <w:rFonts w:ascii="Times New Roman" w:hAnsi="Times New Roman" w:cs="Times New Roman"/>
          <w:b/>
          <w:sz w:val="24"/>
          <w:szCs w:val="24"/>
        </w:rPr>
        <w:t>reduction in family size and lack of breast feeding</w:t>
      </w:r>
      <w:r>
        <w:rPr>
          <w:rFonts w:ascii="Times New Roman" w:hAnsi="Times New Roman" w:cs="Times New Roman"/>
          <w:sz w:val="24"/>
          <w:szCs w:val="24"/>
        </w:rPr>
        <w:t xml:space="preserve">.  In </w:t>
      </w:r>
      <w:r w:rsidRPr="003E70FF">
        <w:rPr>
          <w:rFonts w:ascii="Times New Roman" w:hAnsi="Times New Roman" w:cs="Times New Roman"/>
          <w:b/>
          <w:sz w:val="24"/>
          <w:szCs w:val="24"/>
        </w:rPr>
        <w:t>Iceland there was a fourfold increase in the risk of sporadic breast cancer between 1920 and 2000.  Such a rapid ch</w:t>
      </w:r>
      <w:r>
        <w:rPr>
          <w:rFonts w:ascii="Times New Roman" w:hAnsi="Times New Roman" w:cs="Times New Roman"/>
          <w:sz w:val="24"/>
          <w:szCs w:val="24"/>
        </w:rPr>
        <w:t>ange in risk is most likely to be epigenetic related to lifestyle and unspecified environmental factors.  Lifestyle factors may also influence the penetrance of genetic changes.</w:t>
      </w:r>
    </w:p>
    <w:p w:rsidR="00211BD1" w:rsidRDefault="00211BD1" w:rsidP="00211BD1">
      <w:pPr>
        <w:jc w:val="both"/>
        <w:rPr>
          <w:rFonts w:ascii="Times New Roman" w:hAnsi="Times New Roman" w:cs="Times New Roman"/>
          <w:sz w:val="24"/>
          <w:szCs w:val="24"/>
        </w:rPr>
      </w:pPr>
    </w:p>
    <w:p w:rsidR="00211BD1" w:rsidRPr="009F015C" w:rsidRDefault="00211BD1" w:rsidP="00211BD1">
      <w:pPr>
        <w:jc w:val="both"/>
        <w:rPr>
          <w:rFonts w:ascii="Times New Roman" w:hAnsi="Times New Roman" w:cs="Times New Roman"/>
          <w:b/>
          <w:sz w:val="24"/>
          <w:szCs w:val="24"/>
        </w:rPr>
      </w:pPr>
      <w:r w:rsidRPr="009F015C">
        <w:rPr>
          <w:rFonts w:ascii="Times New Roman" w:hAnsi="Times New Roman" w:cs="Times New Roman"/>
          <w:sz w:val="24"/>
          <w:szCs w:val="24"/>
        </w:rPr>
        <w:t xml:space="preserve">The UK NICE guidelines indicate that </w:t>
      </w:r>
      <w:r w:rsidRPr="009F015C">
        <w:rPr>
          <w:rFonts w:ascii="Times New Roman" w:hAnsi="Times New Roman" w:cs="Times New Roman"/>
          <w:b/>
          <w:sz w:val="24"/>
          <w:szCs w:val="24"/>
        </w:rPr>
        <w:t>women at high risk of breast cancer greater or equivalent to 30% lifetime risk</w:t>
      </w:r>
      <w:r w:rsidRPr="009F015C">
        <w:rPr>
          <w:rFonts w:ascii="Times New Roman" w:hAnsi="Times New Roman" w:cs="Times New Roman"/>
          <w:sz w:val="24"/>
          <w:szCs w:val="24"/>
        </w:rPr>
        <w:t xml:space="preserve"> should </w:t>
      </w:r>
      <w:r w:rsidRPr="009F015C">
        <w:rPr>
          <w:rFonts w:ascii="Times New Roman" w:hAnsi="Times New Roman" w:cs="Times New Roman"/>
          <w:b/>
          <w:sz w:val="24"/>
          <w:szCs w:val="24"/>
        </w:rPr>
        <w:t>be offered preventative treatment with Tamoxifen or Raloxifene</w:t>
      </w:r>
      <w:r w:rsidRPr="009F015C">
        <w:rPr>
          <w:rFonts w:ascii="Times New Roman" w:hAnsi="Times New Roman" w:cs="Times New Roman"/>
          <w:sz w:val="24"/>
          <w:szCs w:val="24"/>
        </w:rPr>
        <w:t xml:space="preserve"> and that women at moderate risk greater than or equal to 1:6 lifetime risk or greater than 3% 10-year risk aged 40 years should be considered for five years of treatment.  One breast cancer risk model is the </w:t>
      </w:r>
      <w:proofErr w:type="spellStart"/>
      <w:r w:rsidRPr="009F015C">
        <w:rPr>
          <w:rFonts w:ascii="Times New Roman" w:hAnsi="Times New Roman" w:cs="Times New Roman"/>
          <w:sz w:val="24"/>
          <w:szCs w:val="24"/>
        </w:rPr>
        <w:t>Tyrer-Cuzick</w:t>
      </w:r>
      <w:proofErr w:type="spellEnd"/>
      <w:r w:rsidRPr="009F015C">
        <w:rPr>
          <w:rFonts w:ascii="Times New Roman" w:hAnsi="Times New Roman" w:cs="Times New Roman"/>
          <w:sz w:val="24"/>
          <w:szCs w:val="24"/>
        </w:rPr>
        <w:t xml:space="preserve"> model.  It asks for a three-generation family history and factors of lifestyle such as first pregnancy and body mass index.  Another model is the Claus tablets concerning family history and risk factors.  By far the majority of breast cancers are diagnosed in women over the age of 50 years.  In the </w:t>
      </w:r>
      <w:r w:rsidRPr="009F015C">
        <w:rPr>
          <w:rFonts w:ascii="Times New Roman" w:hAnsi="Times New Roman" w:cs="Times New Roman"/>
          <w:b/>
          <w:sz w:val="24"/>
          <w:szCs w:val="24"/>
        </w:rPr>
        <w:t>UK NHS breast screening programme women undergo mammography every three years between the ages of 50 and 70.</w:t>
      </w:r>
    </w:p>
    <w:p w:rsidR="00211BD1" w:rsidRDefault="00211BD1" w:rsidP="00211BD1">
      <w:pPr>
        <w:jc w:val="both"/>
        <w:rPr>
          <w:rFonts w:ascii="Times New Roman" w:hAnsi="Times New Roman" w:cs="Times New Roman"/>
          <w:sz w:val="24"/>
          <w:szCs w:val="24"/>
        </w:rPr>
      </w:pPr>
    </w:p>
    <w:p w:rsidR="00211BD1" w:rsidRPr="009F015C" w:rsidRDefault="00211BD1" w:rsidP="00211BD1">
      <w:pPr>
        <w:jc w:val="both"/>
        <w:rPr>
          <w:rFonts w:ascii="Times New Roman" w:hAnsi="Times New Roman" w:cs="Times New Roman"/>
          <w:b/>
          <w:sz w:val="24"/>
          <w:szCs w:val="24"/>
        </w:rPr>
      </w:pPr>
      <w:r w:rsidRPr="009F015C">
        <w:rPr>
          <w:rFonts w:ascii="Times New Roman" w:hAnsi="Times New Roman" w:cs="Times New Roman"/>
          <w:b/>
          <w:sz w:val="24"/>
          <w:szCs w:val="24"/>
        </w:rPr>
        <w:t>Currently Tamoxifen is the only approved preventative therapy available for premenopausal women</w:t>
      </w:r>
      <w:r w:rsidRPr="009F015C">
        <w:rPr>
          <w:rFonts w:ascii="Times New Roman" w:hAnsi="Times New Roman" w:cs="Times New Roman"/>
          <w:sz w:val="24"/>
          <w:szCs w:val="24"/>
        </w:rPr>
        <w:t xml:space="preserve"> and is given for five years.  In postmenopausal women NICE guidelines indicate that five years treatment with either Tamoxifen 20 mg a day or Raloxifene 60 mg a day may be considered.  Since the gynaecological toxicity of Tamoxifen far outweighs the minimal gynaecological issues seen with Raloxifene </w:t>
      </w:r>
      <w:r w:rsidRPr="009F015C">
        <w:rPr>
          <w:rFonts w:ascii="Times New Roman" w:hAnsi="Times New Roman" w:cs="Times New Roman"/>
          <w:b/>
          <w:sz w:val="24"/>
          <w:szCs w:val="24"/>
        </w:rPr>
        <w:t>Tamoxifen is usually given to those who have had a prior hysterectomy and Raloxifene to those with an intact uterus.</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9F015C">
        <w:rPr>
          <w:rFonts w:ascii="Times New Roman" w:hAnsi="Times New Roman" w:cs="Times New Roman"/>
          <w:b/>
          <w:sz w:val="24"/>
          <w:szCs w:val="24"/>
        </w:rPr>
        <w:t>Five years of treatment with Tamoxifen result in a 33% or hazard ratio 0.67 reduction in breast cancer risk.  For Raloxifene there was an overall 66% reduction in risk, 0.34</w:t>
      </w:r>
      <w:r w:rsidRPr="009F015C">
        <w:rPr>
          <w:rFonts w:ascii="Times New Roman" w:hAnsi="Times New Roman" w:cs="Times New Roman"/>
          <w:sz w:val="24"/>
          <w:szCs w:val="24"/>
        </w:rPr>
        <w:t xml:space="preserve">, the trial being for four years and continued for a further four years in core extension, so total of </w:t>
      </w:r>
      <w:r w:rsidRPr="009F015C">
        <w:rPr>
          <w:rFonts w:ascii="Times New Roman" w:hAnsi="Times New Roman" w:cs="Times New Roman"/>
          <w:b/>
          <w:sz w:val="24"/>
          <w:szCs w:val="24"/>
        </w:rPr>
        <w:t>eight years of treatment resulted in the 66% reduction risk</w:t>
      </w:r>
      <w:r w:rsidRPr="009F015C">
        <w:rPr>
          <w:rFonts w:ascii="Times New Roman" w:hAnsi="Times New Roman" w:cs="Times New Roman"/>
          <w:sz w:val="24"/>
          <w:szCs w:val="24"/>
        </w:rPr>
        <w:t>.  The RUTH trial resulted in a 44% risk reduction, 0.56 hazard ratio.  The STAR randomised trial directly compared two selective SERMs, demonstrates that Raloxifene was less effective than Tamoxifen after seven years of follow-up for invasive breast cancer, hazard ratio 1.24.</w:t>
      </w:r>
      <w:r>
        <w:rPr>
          <w:rFonts w:ascii="Times New Roman" w:hAnsi="Times New Roman" w:cs="Times New Roman"/>
          <w:sz w:val="24"/>
          <w:szCs w:val="24"/>
        </w:rPr>
        <w:t xml:space="preserve">  Since Raloxifene is poorly absorbed around 2% and has a short half-life of </w:t>
      </w:r>
      <w:proofErr w:type="gramStart"/>
      <w:r>
        <w:rPr>
          <w:rFonts w:ascii="Times New Roman" w:hAnsi="Times New Roman" w:cs="Times New Roman"/>
          <w:sz w:val="24"/>
          <w:szCs w:val="24"/>
        </w:rPr>
        <w:t xml:space="preserve">27 </w:t>
      </w:r>
      <w:r w:rsidRPr="004E7775">
        <w:rPr>
          <w:rFonts w:ascii="Times New Roman" w:hAnsi="Times New Roman" w:cs="Times New Roman"/>
          <w:sz w:val="24"/>
          <w:szCs w:val="24"/>
          <w:highlight w:val="yellow"/>
        </w:rPr>
        <w:t>?</w:t>
      </w:r>
      <w:proofErr w:type="gramEnd"/>
      <w:r>
        <w:rPr>
          <w:rFonts w:ascii="Times New Roman" w:hAnsi="Times New Roman" w:cs="Times New Roman"/>
          <w:sz w:val="24"/>
          <w:szCs w:val="24"/>
        </w:rPr>
        <w:t xml:space="preserve"> hour compliance is particularly important compared to Tamoxifen.  In the second four years as compared to the first four years with Raloxifene there was a greater reduction risk of 0.34 compared with 0.41.  When explaining the risk reduction to women at high and moderate risk of breast cancer it seems reasonable to suggest </w:t>
      </w:r>
      <w:r w:rsidRPr="009F015C">
        <w:rPr>
          <w:rFonts w:ascii="Times New Roman" w:hAnsi="Times New Roman" w:cs="Times New Roman"/>
          <w:sz w:val="24"/>
          <w:szCs w:val="24"/>
        </w:rPr>
        <w:t xml:space="preserve">an overall 40% reduction in breast cancer risk and to indicate that </w:t>
      </w:r>
      <w:r w:rsidRPr="004E7775">
        <w:rPr>
          <w:rFonts w:ascii="Times New Roman" w:hAnsi="Times New Roman" w:cs="Times New Roman"/>
          <w:b/>
          <w:sz w:val="24"/>
          <w:szCs w:val="24"/>
        </w:rPr>
        <w:t>Raloxifene is somewhat less effective than Tamoxifen</w:t>
      </w:r>
      <w:r>
        <w:rPr>
          <w:rFonts w:ascii="Times New Roman" w:hAnsi="Times New Roman" w:cs="Times New Roman"/>
          <w:sz w:val="24"/>
          <w:szCs w:val="24"/>
        </w:rPr>
        <w:t>.  In one trial at the</w:t>
      </w:r>
      <w:r w:rsidRPr="009F015C">
        <w:rPr>
          <w:rFonts w:ascii="Times New Roman" w:hAnsi="Times New Roman" w:cs="Times New Roman"/>
          <w:sz w:val="24"/>
          <w:szCs w:val="24"/>
        </w:rPr>
        <w:t xml:space="preserve"> Royal Marsden HRT was allowed in women who had severe hot flushes.  The reduction in risk was less in this trial.  </w:t>
      </w:r>
      <w:r w:rsidRPr="009F015C">
        <w:rPr>
          <w:rFonts w:ascii="Times New Roman" w:hAnsi="Times New Roman" w:cs="Times New Roman"/>
          <w:b/>
          <w:sz w:val="24"/>
          <w:szCs w:val="24"/>
        </w:rPr>
        <w:t>Addition of HRT Tamoxifen resulted in abrogation of its effectiveness,</w:t>
      </w:r>
      <w:r w:rsidRPr="009F015C">
        <w:rPr>
          <w:rFonts w:ascii="Times New Roman" w:hAnsi="Times New Roman" w:cs="Times New Roman"/>
          <w:sz w:val="24"/>
          <w:szCs w:val="24"/>
        </w:rPr>
        <w:t xml:space="preserve"> hazard ratio 0.87 versus non-use 0.55.  </w:t>
      </w:r>
      <w:r>
        <w:rPr>
          <w:rFonts w:ascii="Times New Roman" w:hAnsi="Times New Roman" w:cs="Times New Roman"/>
          <w:sz w:val="24"/>
          <w:szCs w:val="24"/>
        </w:rPr>
        <w:t xml:space="preserve">Both </w:t>
      </w:r>
      <w:r w:rsidRPr="004E7775">
        <w:rPr>
          <w:rFonts w:ascii="Times New Roman" w:hAnsi="Times New Roman" w:cs="Times New Roman"/>
          <w:b/>
          <w:sz w:val="24"/>
          <w:szCs w:val="24"/>
        </w:rPr>
        <w:t>Tamoxifen and Raloxifene maintain bone density</w:t>
      </w:r>
      <w:r>
        <w:rPr>
          <w:rFonts w:ascii="Times New Roman" w:hAnsi="Times New Roman" w:cs="Times New Roman"/>
          <w:sz w:val="24"/>
          <w:szCs w:val="24"/>
        </w:rPr>
        <w:t xml:space="preserve"> and </w:t>
      </w:r>
      <w:r w:rsidRPr="004E7775">
        <w:rPr>
          <w:rFonts w:ascii="Times New Roman" w:hAnsi="Times New Roman" w:cs="Times New Roman"/>
          <w:b/>
          <w:sz w:val="24"/>
          <w:szCs w:val="24"/>
        </w:rPr>
        <w:t>reduce cholester</w:t>
      </w:r>
      <w:r w:rsidRPr="009F015C">
        <w:rPr>
          <w:rFonts w:ascii="Times New Roman" w:hAnsi="Times New Roman" w:cs="Times New Roman"/>
          <w:b/>
          <w:sz w:val="24"/>
          <w:szCs w:val="24"/>
        </w:rPr>
        <w:t>ol</w:t>
      </w:r>
      <w:r>
        <w:rPr>
          <w:rFonts w:ascii="Times New Roman" w:hAnsi="Times New Roman" w:cs="Times New Roman"/>
          <w:sz w:val="24"/>
          <w:szCs w:val="24"/>
        </w:rPr>
        <w:t xml:space="preserve"> although the latter has not formally been shown to be useful in terms of reduction in cardiovascular event.</w:t>
      </w:r>
    </w:p>
    <w:p w:rsidR="00211BD1" w:rsidRDefault="00211BD1" w:rsidP="00211BD1">
      <w:pPr>
        <w:jc w:val="both"/>
        <w:rPr>
          <w:rFonts w:ascii="Times New Roman" w:hAnsi="Times New Roman" w:cs="Times New Roman"/>
          <w:sz w:val="24"/>
          <w:szCs w:val="24"/>
        </w:rPr>
      </w:pPr>
    </w:p>
    <w:p w:rsidR="00211BD1" w:rsidRPr="004E7775" w:rsidRDefault="00211BD1" w:rsidP="00211BD1">
      <w:pPr>
        <w:jc w:val="both"/>
        <w:rPr>
          <w:rFonts w:ascii="Times New Roman" w:hAnsi="Times New Roman" w:cs="Times New Roman"/>
          <w:b/>
          <w:sz w:val="24"/>
          <w:szCs w:val="24"/>
        </w:rPr>
      </w:pPr>
      <w:r w:rsidRPr="004E7775">
        <w:rPr>
          <w:rFonts w:ascii="Times New Roman" w:hAnsi="Times New Roman" w:cs="Times New Roman"/>
          <w:b/>
          <w:sz w:val="24"/>
          <w:szCs w:val="24"/>
        </w:rPr>
        <w:t>Side effects of preventative therapy with Tamoxifen</w:t>
      </w:r>
      <w:r>
        <w:rPr>
          <w:rFonts w:ascii="Times New Roman" w:hAnsi="Times New Roman" w:cs="Times New Roman"/>
          <w:sz w:val="24"/>
          <w:szCs w:val="24"/>
        </w:rPr>
        <w:t xml:space="preserve">.  Patients will have </w:t>
      </w:r>
      <w:r w:rsidRPr="009F015C">
        <w:rPr>
          <w:rFonts w:ascii="Times New Roman" w:hAnsi="Times New Roman" w:cs="Times New Roman"/>
          <w:sz w:val="24"/>
          <w:szCs w:val="24"/>
        </w:rPr>
        <w:t xml:space="preserve">changes in their menses but also </w:t>
      </w:r>
      <w:r w:rsidRPr="009F015C">
        <w:rPr>
          <w:rFonts w:ascii="Times New Roman" w:hAnsi="Times New Roman" w:cs="Times New Roman"/>
          <w:b/>
          <w:sz w:val="24"/>
          <w:szCs w:val="24"/>
        </w:rPr>
        <w:t>uncommonly fibroids and ovarian cyst may enlarge</w:t>
      </w:r>
      <w:r w:rsidRPr="009F015C">
        <w:rPr>
          <w:rFonts w:ascii="Times New Roman" w:hAnsi="Times New Roman" w:cs="Times New Roman"/>
          <w:sz w:val="24"/>
          <w:szCs w:val="24"/>
        </w:rPr>
        <w:t xml:space="preserve">, cause pain and may result in the need for gynaecological intervention.  </w:t>
      </w:r>
      <w:r w:rsidRPr="009F015C">
        <w:rPr>
          <w:rFonts w:ascii="Times New Roman" w:hAnsi="Times New Roman" w:cs="Times New Roman"/>
          <w:b/>
          <w:sz w:val="24"/>
          <w:szCs w:val="24"/>
        </w:rPr>
        <w:t>Endometrial cancer is not induced by Tamoxifen in premenopausal women</w:t>
      </w:r>
      <w:r w:rsidRPr="009F015C">
        <w:rPr>
          <w:rFonts w:ascii="Times New Roman" w:hAnsi="Times New Roman" w:cs="Times New Roman"/>
          <w:sz w:val="24"/>
          <w:szCs w:val="24"/>
        </w:rPr>
        <w:t xml:space="preserve">.  </w:t>
      </w:r>
      <w:r w:rsidRPr="009F015C">
        <w:rPr>
          <w:rFonts w:ascii="Times New Roman" w:hAnsi="Times New Roman" w:cs="Times New Roman"/>
          <w:b/>
          <w:sz w:val="24"/>
          <w:szCs w:val="24"/>
        </w:rPr>
        <w:t>In postmenopausal women there is an increased risk of endometrial cancer</w:t>
      </w:r>
      <w:r w:rsidRPr="009F015C">
        <w:rPr>
          <w:rFonts w:ascii="Times New Roman" w:hAnsi="Times New Roman" w:cs="Times New Roman"/>
          <w:sz w:val="24"/>
          <w:szCs w:val="24"/>
        </w:rPr>
        <w:t xml:space="preserve">.  During five-year treatment of postmenopausal women there was a </w:t>
      </w:r>
      <w:r w:rsidRPr="009F015C">
        <w:rPr>
          <w:rFonts w:ascii="Times New Roman" w:hAnsi="Times New Roman" w:cs="Times New Roman"/>
          <w:b/>
          <w:sz w:val="24"/>
          <w:szCs w:val="24"/>
        </w:rPr>
        <w:t>3.76 fold increase.</w:t>
      </w:r>
      <w:r w:rsidRPr="009F015C">
        <w:rPr>
          <w:rFonts w:ascii="Times New Roman" w:hAnsi="Times New Roman" w:cs="Times New Roman"/>
          <w:sz w:val="24"/>
          <w:szCs w:val="24"/>
        </w:rPr>
        <w:t xml:space="preserve">  That is still an uncommon occurrence.  4 out of 3575 women in controls and 15 out of 3579 women treated.</w:t>
      </w:r>
    </w:p>
    <w:p w:rsidR="00211BD1" w:rsidRPr="004E7775" w:rsidRDefault="00211BD1" w:rsidP="00211BD1">
      <w:pPr>
        <w:jc w:val="both"/>
        <w:rPr>
          <w:rFonts w:ascii="Times New Roman" w:hAnsi="Times New Roman" w:cs="Times New Roman"/>
          <w:b/>
          <w:sz w:val="24"/>
          <w:szCs w:val="24"/>
        </w:rPr>
      </w:pPr>
    </w:p>
    <w:p w:rsidR="00211BD1" w:rsidRDefault="00211BD1" w:rsidP="00211BD1">
      <w:pPr>
        <w:jc w:val="both"/>
        <w:rPr>
          <w:rFonts w:ascii="Times New Roman" w:hAnsi="Times New Roman" w:cs="Times New Roman"/>
          <w:i/>
          <w:sz w:val="24"/>
          <w:szCs w:val="24"/>
        </w:rPr>
      </w:pPr>
      <w:r>
        <w:rPr>
          <w:rFonts w:ascii="Times New Roman" w:hAnsi="Times New Roman" w:cs="Times New Roman"/>
          <w:sz w:val="24"/>
          <w:szCs w:val="24"/>
        </w:rPr>
        <w:t xml:space="preserve">Five women in the Tamoxifen group died from endometrial cancer compared with none in the placebo group.  Therefore it seems </w:t>
      </w:r>
      <w:r w:rsidRPr="009F015C">
        <w:rPr>
          <w:rFonts w:ascii="Times New Roman" w:hAnsi="Times New Roman" w:cs="Times New Roman"/>
          <w:sz w:val="24"/>
          <w:szCs w:val="24"/>
        </w:rPr>
        <w:t>wise to</w:t>
      </w:r>
      <w:r w:rsidRPr="004E7775">
        <w:rPr>
          <w:rFonts w:ascii="Times New Roman" w:hAnsi="Times New Roman" w:cs="Times New Roman"/>
          <w:b/>
          <w:sz w:val="24"/>
          <w:szCs w:val="24"/>
        </w:rPr>
        <w:t xml:space="preserve"> avoid Tamoxifen for breast cancer prevention in postmenopausal women with a uterus and to consider Raloxifene or an aromatase inhibitor instead</w:t>
      </w:r>
      <w:r>
        <w:rPr>
          <w:rFonts w:ascii="Times New Roman" w:hAnsi="Times New Roman" w:cs="Times New Roman"/>
          <w:sz w:val="24"/>
          <w:szCs w:val="24"/>
        </w:rPr>
        <w:t xml:space="preserve">.  In the MORE trial there was </w:t>
      </w:r>
      <w:r w:rsidRPr="009F015C">
        <w:rPr>
          <w:rFonts w:ascii="Times New Roman" w:hAnsi="Times New Roman" w:cs="Times New Roman"/>
          <w:sz w:val="24"/>
          <w:szCs w:val="24"/>
        </w:rPr>
        <w:t>no difference in the development of endometrial cancer between Raloxifene and the control.</w:t>
      </w:r>
      <w:r>
        <w:rPr>
          <w:rFonts w:ascii="Times New Roman" w:hAnsi="Times New Roman" w:cs="Times New Roman"/>
          <w:sz w:val="24"/>
          <w:szCs w:val="24"/>
        </w:rPr>
        <w:t xml:space="preserve">  The toxicity of Raloxifene is different from Tamoxifen since with </w:t>
      </w:r>
      <w:r w:rsidRPr="009F015C">
        <w:rPr>
          <w:rFonts w:ascii="Times New Roman" w:hAnsi="Times New Roman" w:cs="Times New Roman"/>
          <w:sz w:val="24"/>
          <w:szCs w:val="24"/>
        </w:rPr>
        <w:t>Raloxifene there is an increase in ankle swelling and aches in legs</w:t>
      </w:r>
      <w:r w:rsidRPr="004E7775">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4E7775">
        <w:rPr>
          <w:rFonts w:ascii="Times New Roman" w:hAnsi="Times New Roman" w:cs="Times New Roman"/>
          <w:b/>
          <w:sz w:val="24"/>
          <w:szCs w:val="24"/>
        </w:rPr>
        <w:t>Both drugs increase the risk of DVT and pulmonary embolism two to three fold</w:t>
      </w:r>
      <w:r>
        <w:rPr>
          <w:rFonts w:ascii="Times New Roman" w:hAnsi="Times New Roman" w:cs="Times New Roman"/>
          <w:sz w:val="24"/>
          <w:szCs w:val="24"/>
        </w:rPr>
        <w:t xml:space="preserve">.  As yet </w:t>
      </w:r>
      <w:r w:rsidRPr="004E7775">
        <w:rPr>
          <w:rFonts w:ascii="Times New Roman" w:hAnsi="Times New Roman" w:cs="Times New Roman"/>
          <w:i/>
          <w:sz w:val="24"/>
          <w:szCs w:val="24"/>
        </w:rPr>
        <w:t>Tamoxifen has shown no significant increase on breast cancer specific survival or death without a prior diagnosis of breast cancer.</w:t>
      </w:r>
    </w:p>
    <w:p w:rsidR="00211BD1" w:rsidRPr="004E7775" w:rsidRDefault="00211BD1" w:rsidP="00211BD1">
      <w:pPr>
        <w:jc w:val="both"/>
        <w:rPr>
          <w:rFonts w:ascii="Times New Roman" w:hAnsi="Times New Roman" w:cs="Times New Roman"/>
          <w:i/>
          <w:sz w:val="24"/>
          <w:szCs w:val="24"/>
        </w:rPr>
      </w:pPr>
    </w:p>
    <w:p w:rsidR="00211BD1" w:rsidRPr="00D11DB4" w:rsidRDefault="00211BD1" w:rsidP="00211BD1">
      <w:pPr>
        <w:jc w:val="both"/>
        <w:rPr>
          <w:rFonts w:ascii="Times New Roman" w:hAnsi="Times New Roman" w:cs="Times New Roman"/>
          <w:i/>
          <w:sz w:val="24"/>
          <w:szCs w:val="24"/>
        </w:rPr>
      </w:pPr>
      <w:r w:rsidRPr="009F015C">
        <w:rPr>
          <w:rFonts w:ascii="Times New Roman" w:hAnsi="Times New Roman" w:cs="Times New Roman"/>
          <w:b/>
          <w:i/>
          <w:sz w:val="24"/>
          <w:szCs w:val="24"/>
        </w:rPr>
        <w:t>In IBIS-I Tamoxifen was associated with a non-significant and small increase in death</w:t>
      </w:r>
      <w:r w:rsidRPr="00D11DB4">
        <w:rPr>
          <w:rFonts w:ascii="Times New Roman" w:hAnsi="Times New Roman" w:cs="Times New Roman"/>
          <w:i/>
          <w:sz w:val="24"/>
          <w:szCs w:val="24"/>
        </w:rPr>
        <w:t>, 166 controls and 182 Tamoxifen.</w:t>
      </w:r>
      <w:r>
        <w:rPr>
          <w:rFonts w:ascii="Times New Roman" w:hAnsi="Times New Roman" w:cs="Times New Roman"/>
          <w:sz w:val="24"/>
          <w:szCs w:val="24"/>
        </w:rPr>
        <w:t xml:space="preserve">  </w:t>
      </w:r>
      <w:r w:rsidRPr="00D11DB4">
        <w:rPr>
          <w:rFonts w:ascii="Times New Roman" w:hAnsi="Times New Roman" w:cs="Times New Roman"/>
          <w:b/>
          <w:sz w:val="24"/>
          <w:szCs w:val="24"/>
        </w:rPr>
        <w:t>The main target for Tamoxifen</w:t>
      </w:r>
      <w:r>
        <w:rPr>
          <w:rFonts w:ascii="Times New Roman" w:hAnsi="Times New Roman" w:cs="Times New Roman"/>
          <w:sz w:val="24"/>
          <w:szCs w:val="24"/>
        </w:rPr>
        <w:t xml:space="preserve"> is </w:t>
      </w:r>
      <w:r w:rsidRPr="00D11DB4">
        <w:rPr>
          <w:rFonts w:ascii="Times New Roman" w:hAnsi="Times New Roman" w:cs="Times New Roman"/>
          <w:i/>
          <w:sz w:val="24"/>
          <w:szCs w:val="24"/>
        </w:rPr>
        <w:t>where endometrial cancer risks are minimal – in women under 50 years old and thromboembolic events less common</w:t>
      </w:r>
      <w:r>
        <w:rPr>
          <w:rFonts w:ascii="Times New Roman" w:hAnsi="Times New Roman" w:cs="Times New Roman"/>
          <w:sz w:val="24"/>
          <w:szCs w:val="24"/>
        </w:rPr>
        <w:t xml:space="preserve">.  In the MORE trial there was a non-significant 37% reduction in death and in the core trial a non-significant 23% reduction in death in women treated with Raloxifene.  There are two other SERMs that look impressive but have not been developed by their companies.  </w:t>
      </w:r>
      <w:r w:rsidRPr="00D11DB4">
        <w:rPr>
          <w:rFonts w:ascii="Times New Roman" w:hAnsi="Times New Roman" w:cs="Times New Roman"/>
          <w:b/>
          <w:sz w:val="24"/>
          <w:szCs w:val="24"/>
        </w:rPr>
        <w:t xml:space="preserve">Aromatase inhibitor, </w:t>
      </w:r>
      <w:r w:rsidRPr="009F015C">
        <w:rPr>
          <w:rFonts w:ascii="Times New Roman" w:hAnsi="Times New Roman" w:cs="Times New Roman"/>
          <w:sz w:val="24"/>
          <w:szCs w:val="24"/>
        </w:rPr>
        <w:t>these are</w:t>
      </w:r>
      <w:r w:rsidRPr="00D11DB4">
        <w:rPr>
          <w:rFonts w:ascii="Times New Roman" w:hAnsi="Times New Roman" w:cs="Times New Roman"/>
          <w:b/>
          <w:sz w:val="24"/>
          <w:szCs w:val="24"/>
        </w:rPr>
        <w:t xml:space="preserve"> superior to Tamoxifen for preventing relapse and reducing the incidence of contralateral breast cancer after primary surgery for breast cancer.</w:t>
      </w:r>
      <w:r>
        <w:rPr>
          <w:rFonts w:ascii="Times New Roman" w:hAnsi="Times New Roman" w:cs="Times New Roman"/>
          <w:sz w:val="24"/>
          <w:szCs w:val="24"/>
        </w:rPr>
        <w:t xml:space="preserve"> </w:t>
      </w:r>
      <w:r w:rsidRPr="009F015C">
        <w:rPr>
          <w:rFonts w:ascii="Times New Roman" w:hAnsi="Times New Roman" w:cs="Times New Roman"/>
          <w:b/>
          <w:sz w:val="24"/>
          <w:szCs w:val="24"/>
        </w:rPr>
        <w:t xml:space="preserve"> Both </w:t>
      </w:r>
      <w:proofErr w:type="spellStart"/>
      <w:r w:rsidRPr="009F015C">
        <w:rPr>
          <w:rFonts w:ascii="Times New Roman" w:hAnsi="Times New Roman" w:cs="Times New Roman"/>
          <w:b/>
          <w:i/>
          <w:sz w:val="24"/>
          <w:szCs w:val="24"/>
        </w:rPr>
        <w:t>Exemestane</w:t>
      </w:r>
      <w:proofErr w:type="spellEnd"/>
      <w:r w:rsidRPr="009F015C">
        <w:rPr>
          <w:rFonts w:ascii="Times New Roman" w:hAnsi="Times New Roman" w:cs="Times New Roman"/>
          <w:b/>
          <w:i/>
          <w:sz w:val="24"/>
          <w:szCs w:val="24"/>
        </w:rPr>
        <w:t xml:space="preserve"> and Anastrozole</w:t>
      </w:r>
      <w:r w:rsidRPr="009F015C">
        <w:rPr>
          <w:rFonts w:ascii="Times New Roman" w:hAnsi="Times New Roman" w:cs="Times New Roman"/>
          <w:b/>
          <w:sz w:val="24"/>
          <w:szCs w:val="24"/>
        </w:rPr>
        <w:t xml:space="preserve"> have now been tested in randomised placebo controlled trials in postmenopausal women at increased risk of breast cancers</w:t>
      </w:r>
      <w:r>
        <w:rPr>
          <w:rFonts w:ascii="Times New Roman" w:hAnsi="Times New Roman" w:cs="Times New Roman"/>
          <w:sz w:val="24"/>
          <w:szCs w:val="24"/>
        </w:rPr>
        <w:t xml:space="preserve">.  Both </w:t>
      </w:r>
      <w:proofErr w:type="spellStart"/>
      <w:r>
        <w:rPr>
          <w:rFonts w:ascii="Times New Roman" w:hAnsi="Times New Roman" w:cs="Times New Roman"/>
          <w:sz w:val="24"/>
          <w:szCs w:val="24"/>
        </w:rPr>
        <w:t>Exemestane</w:t>
      </w:r>
      <w:proofErr w:type="spellEnd"/>
      <w:r>
        <w:rPr>
          <w:rFonts w:ascii="Times New Roman" w:hAnsi="Times New Roman" w:cs="Times New Roman"/>
          <w:sz w:val="24"/>
          <w:szCs w:val="24"/>
        </w:rPr>
        <w:t xml:space="preserve"> and Anastrozole have now been tested in randomised placebo controlled trials in postmenopausal women at increased risk of breast cancer.  </w:t>
      </w:r>
      <w:proofErr w:type="spellStart"/>
      <w:r>
        <w:rPr>
          <w:rFonts w:ascii="Times New Roman" w:hAnsi="Times New Roman" w:cs="Times New Roman"/>
          <w:sz w:val="24"/>
          <w:szCs w:val="24"/>
        </w:rPr>
        <w:t>Exemestane</w:t>
      </w:r>
      <w:proofErr w:type="spellEnd"/>
      <w:r>
        <w:rPr>
          <w:rFonts w:ascii="Times New Roman" w:hAnsi="Times New Roman" w:cs="Times New Roman"/>
          <w:sz w:val="24"/>
          <w:szCs w:val="24"/>
        </w:rPr>
        <w:t xml:space="preserve"> reduce relapse by 65% after median follow-up of 36 months.  </w:t>
      </w:r>
      <w:r w:rsidRPr="004D1F59">
        <w:rPr>
          <w:rFonts w:ascii="Times New Roman" w:hAnsi="Times New Roman" w:cs="Times New Roman"/>
          <w:b/>
          <w:sz w:val="24"/>
          <w:szCs w:val="24"/>
        </w:rPr>
        <w:t xml:space="preserve">Anastrozole reduce relapse by 50% after median follow-up of seven years.  </w:t>
      </w:r>
      <w:r w:rsidRPr="00956087">
        <w:rPr>
          <w:rFonts w:ascii="Times New Roman" w:hAnsi="Times New Roman" w:cs="Times New Roman"/>
          <w:b/>
          <w:bCs/>
          <w:sz w:val="24"/>
          <w:szCs w:val="24"/>
        </w:rPr>
        <w:t xml:space="preserve">Women taking AIs have more joint aches and flushes </w:t>
      </w:r>
      <w:r>
        <w:rPr>
          <w:rFonts w:ascii="Times New Roman" w:hAnsi="Times New Roman" w:cs="Times New Roman"/>
          <w:b/>
          <w:bCs/>
          <w:sz w:val="24"/>
          <w:szCs w:val="24"/>
        </w:rPr>
        <w:t xml:space="preserve">than </w:t>
      </w:r>
      <w:r w:rsidRPr="00956087">
        <w:rPr>
          <w:rFonts w:ascii="Times New Roman" w:hAnsi="Times New Roman" w:cs="Times New Roman"/>
          <w:b/>
          <w:bCs/>
          <w:sz w:val="24"/>
          <w:szCs w:val="24"/>
        </w:rPr>
        <w:t>controls</w:t>
      </w:r>
      <w:r>
        <w:rPr>
          <w:rFonts w:ascii="Times New Roman" w:hAnsi="Times New Roman" w:cs="Times New Roman"/>
          <w:b/>
          <w:bCs/>
          <w:sz w:val="24"/>
          <w:szCs w:val="24"/>
        </w:rPr>
        <w:t xml:space="preserve"> </w:t>
      </w:r>
      <w:r w:rsidRPr="00956087">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956087">
        <w:rPr>
          <w:rFonts w:ascii="Times New Roman" w:hAnsi="Times New Roman" w:cs="Times New Roman"/>
          <w:b/>
          <w:bCs/>
          <w:sz w:val="24"/>
          <w:szCs w:val="24"/>
        </w:rPr>
        <w:t xml:space="preserve">this also results in </w:t>
      </w:r>
      <w:r>
        <w:rPr>
          <w:rFonts w:ascii="Times New Roman" w:hAnsi="Times New Roman" w:cs="Times New Roman"/>
          <w:b/>
          <w:bCs/>
          <w:sz w:val="24"/>
          <w:szCs w:val="24"/>
        </w:rPr>
        <w:t xml:space="preserve">a </w:t>
      </w:r>
      <w:r w:rsidRPr="00956087">
        <w:rPr>
          <w:rFonts w:ascii="Times New Roman" w:hAnsi="Times New Roman" w:cs="Times New Roman"/>
          <w:b/>
          <w:bCs/>
          <w:sz w:val="24"/>
          <w:szCs w:val="24"/>
        </w:rPr>
        <w:t>reduction in bone density.</w:t>
      </w:r>
      <w:r w:rsidRPr="00956087">
        <w:rPr>
          <w:rFonts w:ascii="Times New Roman" w:hAnsi="Times New Roman" w:cs="Times New Roman"/>
          <w:sz w:val="24"/>
          <w:szCs w:val="24"/>
        </w:rPr>
        <w:t xml:space="preserve">  The latter </w:t>
      </w:r>
      <w:r w:rsidRPr="004D1F59">
        <w:rPr>
          <w:rFonts w:ascii="Times New Roman" w:hAnsi="Times New Roman" w:cs="Times New Roman"/>
          <w:b/>
          <w:sz w:val="24"/>
          <w:szCs w:val="24"/>
        </w:rPr>
        <w:t>is prevented by the use of bisphosphonate</w:t>
      </w:r>
      <w:r w:rsidRPr="00956087">
        <w:rPr>
          <w:rFonts w:ascii="Times New Roman" w:hAnsi="Times New Roman" w:cs="Times New Roman"/>
          <w:sz w:val="24"/>
          <w:szCs w:val="24"/>
        </w:rPr>
        <w:t xml:space="preserve">.  They have not yet been evaluated for prevention.  </w:t>
      </w:r>
      <w:r>
        <w:rPr>
          <w:rFonts w:ascii="Times New Roman" w:hAnsi="Times New Roman" w:cs="Times New Roman"/>
          <w:sz w:val="24"/>
          <w:szCs w:val="24"/>
        </w:rPr>
        <w:t xml:space="preserve">It </w:t>
      </w:r>
      <w:r w:rsidRPr="00956087">
        <w:rPr>
          <w:rFonts w:ascii="Times New Roman" w:hAnsi="Times New Roman" w:cs="Times New Roman"/>
          <w:sz w:val="24"/>
          <w:szCs w:val="24"/>
        </w:rPr>
        <w:t>would</w:t>
      </w:r>
      <w:r>
        <w:rPr>
          <w:rFonts w:ascii="Times New Roman" w:hAnsi="Times New Roman" w:cs="Times New Roman"/>
          <w:sz w:val="24"/>
          <w:szCs w:val="24"/>
        </w:rPr>
        <w:t xml:space="preserve"> </w:t>
      </w:r>
      <w:r w:rsidRPr="00956087">
        <w:rPr>
          <w:rFonts w:ascii="Times New Roman" w:hAnsi="Times New Roman" w:cs="Times New Roman"/>
          <w:sz w:val="24"/>
          <w:szCs w:val="24"/>
        </w:rPr>
        <w:t>need</w:t>
      </w:r>
      <w:r>
        <w:rPr>
          <w:rFonts w:ascii="Times New Roman" w:hAnsi="Times New Roman" w:cs="Times New Roman"/>
          <w:sz w:val="24"/>
          <w:szCs w:val="24"/>
        </w:rPr>
        <w:t xml:space="preserve"> </w:t>
      </w:r>
      <w:r w:rsidRPr="00956087">
        <w:rPr>
          <w:rFonts w:ascii="Times New Roman" w:hAnsi="Times New Roman" w:cs="Times New Roman"/>
          <w:sz w:val="24"/>
          <w:szCs w:val="24"/>
        </w:rPr>
        <w:t xml:space="preserve">to be emphasised that </w:t>
      </w:r>
      <w:r w:rsidRPr="00D11DB4">
        <w:rPr>
          <w:rFonts w:ascii="Times New Roman" w:hAnsi="Times New Roman" w:cs="Times New Roman"/>
          <w:i/>
          <w:sz w:val="24"/>
          <w:szCs w:val="24"/>
        </w:rPr>
        <w:t>these drugs are bone toxic and an increase in rare conditions such as carpal tunnel.</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4D1F59">
        <w:rPr>
          <w:rFonts w:ascii="Times New Roman" w:hAnsi="Times New Roman" w:cs="Times New Roman"/>
          <w:b/>
          <w:sz w:val="24"/>
          <w:szCs w:val="24"/>
        </w:rPr>
        <w:t>Bisphosphonates</w:t>
      </w:r>
      <w:r w:rsidRPr="004D1F59">
        <w:rPr>
          <w:rFonts w:ascii="Times New Roman" w:hAnsi="Times New Roman" w:cs="Times New Roman"/>
          <w:sz w:val="24"/>
          <w:szCs w:val="24"/>
        </w:rPr>
        <w:t>.</w:t>
      </w:r>
      <w:r>
        <w:rPr>
          <w:rFonts w:ascii="Times New Roman" w:hAnsi="Times New Roman" w:cs="Times New Roman"/>
          <w:sz w:val="24"/>
          <w:szCs w:val="24"/>
        </w:rPr>
        <w:t xml:space="preserve">  Two studies in women with osteoporosis reported a 30% lower breast cancer </w:t>
      </w:r>
      <w:r w:rsidRPr="002537C0">
        <w:rPr>
          <w:rFonts w:ascii="Times New Roman" w:hAnsi="Times New Roman" w:cs="Times New Roman"/>
          <w:sz w:val="24"/>
          <w:szCs w:val="24"/>
        </w:rPr>
        <w:t>incidence</w:t>
      </w:r>
      <w:r>
        <w:rPr>
          <w:rFonts w:ascii="Times New Roman" w:hAnsi="Times New Roman" w:cs="Times New Roman"/>
          <w:sz w:val="24"/>
          <w:szCs w:val="24"/>
        </w:rPr>
        <w:t xml:space="preserve"> in users versus non-users of bisphosphonate.  In another study there was no significant reduction.  </w:t>
      </w:r>
      <w:r w:rsidRPr="004D1F59">
        <w:rPr>
          <w:rFonts w:ascii="Times New Roman" w:hAnsi="Times New Roman" w:cs="Times New Roman"/>
          <w:b/>
          <w:sz w:val="24"/>
          <w:szCs w:val="24"/>
        </w:rPr>
        <w:t>Metformin</w:t>
      </w:r>
      <w:r>
        <w:rPr>
          <w:rFonts w:ascii="Times New Roman" w:hAnsi="Times New Roman" w:cs="Times New Roman"/>
          <w:sz w:val="24"/>
          <w:szCs w:val="24"/>
        </w:rPr>
        <w:t xml:space="preserve">, widely used to treat type 2 diabetes works </w:t>
      </w:r>
      <w:r w:rsidRPr="004D1F59">
        <w:rPr>
          <w:rFonts w:ascii="Times New Roman" w:hAnsi="Times New Roman" w:cs="Times New Roman"/>
          <w:b/>
          <w:sz w:val="24"/>
          <w:szCs w:val="24"/>
        </w:rPr>
        <w:t>by targeting the enzyme AMP-activated protein kinase (AMPK)</w:t>
      </w:r>
      <w:r>
        <w:rPr>
          <w:rFonts w:ascii="Times New Roman" w:hAnsi="Times New Roman" w:cs="Times New Roman"/>
          <w:sz w:val="24"/>
          <w:szCs w:val="24"/>
        </w:rPr>
        <w:t xml:space="preserve"> which induces muscles to take up glucose from the blood.  They showed a possible reduction in breast cancer with Metformin.</w:t>
      </w:r>
    </w:p>
    <w:p w:rsidR="00211BD1" w:rsidRDefault="00211BD1" w:rsidP="00211BD1">
      <w:pPr>
        <w:jc w:val="both"/>
        <w:rPr>
          <w:rFonts w:ascii="Times New Roman" w:hAnsi="Times New Roman" w:cs="Times New Roman"/>
          <w:sz w:val="24"/>
          <w:szCs w:val="24"/>
        </w:rPr>
      </w:pPr>
    </w:p>
    <w:p w:rsidR="00211BD1" w:rsidRPr="00D11DB4" w:rsidRDefault="00211BD1" w:rsidP="00211BD1">
      <w:pPr>
        <w:jc w:val="both"/>
        <w:rPr>
          <w:rFonts w:ascii="Times New Roman" w:hAnsi="Times New Roman" w:cs="Times New Roman"/>
          <w:b/>
          <w:sz w:val="24"/>
          <w:szCs w:val="24"/>
        </w:rPr>
      </w:pPr>
      <w:r w:rsidRPr="004D1F59">
        <w:rPr>
          <w:rFonts w:ascii="Times New Roman" w:hAnsi="Times New Roman" w:cs="Times New Roman"/>
          <w:b/>
          <w:sz w:val="24"/>
          <w:szCs w:val="24"/>
        </w:rPr>
        <w:t>Aspirin.</w:t>
      </w:r>
      <w:r>
        <w:rPr>
          <w:rFonts w:ascii="Times New Roman" w:hAnsi="Times New Roman" w:cs="Times New Roman"/>
          <w:sz w:val="24"/>
          <w:szCs w:val="24"/>
        </w:rPr>
        <w:t xml:space="preserve">  Consistently been shown to be </w:t>
      </w:r>
      <w:r w:rsidRPr="004D1F59">
        <w:rPr>
          <w:rFonts w:ascii="Times New Roman" w:hAnsi="Times New Roman" w:cs="Times New Roman"/>
          <w:sz w:val="24"/>
          <w:szCs w:val="24"/>
        </w:rPr>
        <w:t xml:space="preserve">preventative in a number of cancers.  Studies suggest a reduction of </w:t>
      </w:r>
      <w:r w:rsidRPr="004D1F59">
        <w:rPr>
          <w:rFonts w:ascii="Times New Roman" w:hAnsi="Times New Roman" w:cs="Times New Roman"/>
          <w:b/>
          <w:sz w:val="24"/>
          <w:szCs w:val="24"/>
        </w:rPr>
        <w:t>breast cancer risk by about 10% for Aspirin and possibly a little bit more for Ibuprofen.</w:t>
      </w:r>
      <w:r w:rsidRPr="004D1F59">
        <w:rPr>
          <w:rFonts w:ascii="Times New Roman" w:hAnsi="Times New Roman" w:cs="Times New Roman"/>
          <w:sz w:val="24"/>
          <w:szCs w:val="24"/>
        </w:rPr>
        <w:t xml:space="preserve">  Similar results have been found with NSAIDs and COX-2 inhibitors.</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4D1F59">
        <w:rPr>
          <w:rFonts w:ascii="Times New Roman" w:hAnsi="Times New Roman" w:cs="Times New Roman"/>
          <w:b/>
          <w:sz w:val="24"/>
          <w:szCs w:val="24"/>
        </w:rPr>
        <w:t>Lifestyle change, weight gain, lack of exercise and excess alcohol.</w:t>
      </w:r>
      <w:r w:rsidRPr="004D1F59">
        <w:rPr>
          <w:rFonts w:ascii="Times New Roman" w:hAnsi="Times New Roman" w:cs="Times New Roman"/>
          <w:sz w:val="24"/>
          <w:szCs w:val="24"/>
        </w:rPr>
        <w:t xml:space="preserve">  Overweight is linked to 12 other cancers including endometrial, gallbladder, renal, rectal, postmenopausal breast, pancreatic, thyroid, colon, oesophageal cancer and leukaemia, multiple myeloma and non-Hodgkin’s lymphoma and malignant melanoma.</w:t>
      </w:r>
      <w:r w:rsidRPr="00D11DB4">
        <w:rPr>
          <w:rFonts w:ascii="Times New Roman" w:hAnsi="Times New Roman" w:cs="Times New Roman"/>
          <w:b/>
          <w:sz w:val="24"/>
          <w:szCs w:val="24"/>
        </w:rPr>
        <w:t xml:space="preserve"> </w:t>
      </w:r>
      <w:r>
        <w:rPr>
          <w:rFonts w:ascii="Times New Roman" w:hAnsi="Times New Roman" w:cs="Times New Roman"/>
          <w:sz w:val="24"/>
          <w:szCs w:val="24"/>
        </w:rPr>
        <w:t xml:space="preserve"> Sedentary lifestyle is also linked to colorectal and endometrial cancer let alone diabetes and cardiovascular risk and dementia.</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D11DB4">
        <w:rPr>
          <w:rFonts w:ascii="Times New Roman" w:hAnsi="Times New Roman" w:cs="Times New Roman"/>
          <w:b/>
          <w:sz w:val="24"/>
          <w:szCs w:val="24"/>
        </w:rPr>
        <w:t xml:space="preserve">Alcohol </w:t>
      </w:r>
      <w:r w:rsidRPr="004D1F59">
        <w:rPr>
          <w:rFonts w:ascii="Times New Roman" w:hAnsi="Times New Roman" w:cs="Times New Roman"/>
          <w:sz w:val="24"/>
          <w:szCs w:val="24"/>
        </w:rPr>
        <w:t>is also linked to</w:t>
      </w:r>
      <w:r w:rsidRPr="00D11DB4">
        <w:rPr>
          <w:rFonts w:ascii="Times New Roman" w:hAnsi="Times New Roman" w:cs="Times New Roman"/>
          <w:b/>
          <w:sz w:val="24"/>
          <w:szCs w:val="24"/>
        </w:rPr>
        <w:t xml:space="preserve"> oropharyngeal, oesophageal, laryngeal, colorectal, liver, stomach, gallbladder, pancreas and lung cancer</w:t>
      </w:r>
      <w:r>
        <w:rPr>
          <w:rFonts w:ascii="Times New Roman" w:hAnsi="Times New Roman" w:cs="Times New Roman"/>
          <w:sz w:val="24"/>
          <w:szCs w:val="24"/>
        </w:rPr>
        <w:t>.</w:t>
      </w:r>
    </w:p>
    <w:p w:rsidR="00211BD1" w:rsidRDefault="00211BD1" w:rsidP="00211BD1">
      <w:pPr>
        <w:jc w:val="both"/>
        <w:rPr>
          <w:rFonts w:ascii="Times New Roman" w:hAnsi="Times New Roman" w:cs="Times New Roman"/>
          <w:sz w:val="24"/>
          <w:szCs w:val="24"/>
        </w:rPr>
      </w:pPr>
    </w:p>
    <w:p w:rsidR="00211BD1" w:rsidRPr="00D11DB4" w:rsidRDefault="00211BD1" w:rsidP="00211BD1">
      <w:pPr>
        <w:jc w:val="both"/>
        <w:rPr>
          <w:rFonts w:ascii="Times New Roman" w:hAnsi="Times New Roman" w:cs="Times New Roman"/>
          <w:b/>
          <w:sz w:val="24"/>
          <w:szCs w:val="24"/>
        </w:rPr>
      </w:pPr>
      <w:r w:rsidRPr="004D1F59">
        <w:rPr>
          <w:rFonts w:ascii="Times New Roman" w:hAnsi="Times New Roman" w:cs="Times New Roman"/>
          <w:sz w:val="24"/>
          <w:szCs w:val="24"/>
        </w:rPr>
        <w:t>Weight control.</w:t>
      </w:r>
      <w:r>
        <w:rPr>
          <w:rFonts w:ascii="Times New Roman" w:hAnsi="Times New Roman" w:cs="Times New Roman"/>
          <w:sz w:val="24"/>
          <w:szCs w:val="24"/>
        </w:rPr>
        <w:t xml:space="preserve">  </w:t>
      </w:r>
      <w:r w:rsidRPr="004D1F59">
        <w:rPr>
          <w:rFonts w:ascii="Times New Roman" w:hAnsi="Times New Roman" w:cs="Times New Roman"/>
          <w:b/>
          <w:sz w:val="24"/>
          <w:szCs w:val="24"/>
        </w:rPr>
        <w:t>Weight gain of</w:t>
      </w:r>
      <w:r>
        <w:rPr>
          <w:rFonts w:ascii="Times New Roman" w:hAnsi="Times New Roman" w:cs="Times New Roman"/>
          <w:sz w:val="24"/>
          <w:szCs w:val="24"/>
        </w:rPr>
        <w:t xml:space="preserve"> </w:t>
      </w:r>
      <w:r w:rsidRPr="00D11DB4">
        <w:rPr>
          <w:rFonts w:ascii="Times New Roman" w:hAnsi="Times New Roman" w:cs="Times New Roman"/>
          <w:b/>
          <w:sz w:val="24"/>
          <w:szCs w:val="24"/>
        </w:rPr>
        <w:t>more than 20 kg between 18 and 50 resulted in a doubling of breast cancer risk.</w:t>
      </w:r>
      <w:r>
        <w:rPr>
          <w:rFonts w:ascii="Times New Roman" w:hAnsi="Times New Roman" w:cs="Times New Roman"/>
          <w:sz w:val="24"/>
          <w:szCs w:val="24"/>
        </w:rPr>
        <w:t xml:space="preserve">  In the </w:t>
      </w:r>
      <w:r w:rsidRPr="00052C6B">
        <w:rPr>
          <w:rFonts w:ascii="Times New Roman" w:hAnsi="Times New Roman" w:cs="Times New Roman"/>
          <w:sz w:val="24"/>
          <w:szCs w:val="24"/>
        </w:rPr>
        <w:t>Iowa Women</w:t>
      </w:r>
      <w:r>
        <w:rPr>
          <w:rFonts w:ascii="Times New Roman" w:hAnsi="Times New Roman" w:cs="Times New Roman"/>
          <w:sz w:val="24"/>
          <w:szCs w:val="24"/>
        </w:rPr>
        <w:t>’</w:t>
      </w:r>
      <w:r w:rsidRPr="00052C6B">
        <w:rPr>
          <w:rFonts w:ascii="Times New Roman" w:hAnsi="Times New Roman" w:cs="Times New Roman"/>
          <w:sz w:val="24"/>
          <w:szCs w:val="24"/>
        </w:rPr>
        <w:t>s Health Stud</w:t>
      </w:r>
      <w:r>
        <w:rPr>
          <w:rFonts w:ascii="Times New Roman" w:hAnsi="Times New Roman" w:cs="Times New Roman"/>
          <w:sz w:val="24"/>
          <w:szCs w:val="24"/>
        </w:rPr>
        <w:t xml:space="preserve">y maintained weight loss of over 5% after the menopause reduce risk by over 25% compared with women who continue to gain weight.  </w:t>
      </w:r>
      <w:r w:rsidRPr="00D11DB4">
        <w:rPr>
          <w:rFonts w:ascii="Times New Roman" w:hAnsi="Times New Roman" w:cs="Times New Roman"/>
          <w:b/>
          <w:sz w:val="24"/>
          <w:szCs w:val="24"/>
        </w:rPr>
        <w:t>Other studies reported a 60% reduction in risk with a greater than 15% weight loss.</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D11DB4">
        <w:rPr>
          <w:rFonts w:ascii="Times New Roman" w:hAnsi="Times New Roman" w:cs="Times New Roman"/>
          <w:b/>
          <w:sz w:val="24"/>
          <w:szCs w:val="24"/>
        </w:rPr>
        <w:t>Exercise.</w:t>
      </w:r>
      <w:r>
        <w:rPr>
          <w:rFonts w:ascii="Times New Roman" w:hAnsi="Times New Roman" w:cs="Times New Roman"/>
          <w:sz w:val="24"/>
          <w:szCs w:val="24"/>
        </w:rPr>
        <w:t xml:space="preserve">  Currently </w:t>
      </w:r>
      <w:r w:rsidRPr="004D1F59">
        <w:rPr>
          <w:rFonts w:ascii="Times New Roman" w:hAnsi="Times New Roman" w:cs="Times New Roman"/>
          <w:sz w:val="24"/>
          <w:szCs w:val="24"/>
        </w:rPr>
        <w:t>only 4% of adult women are meeting the current exercise guidelines of</w:t>
      </w:r>
      <w:r w:rsidRPr="00D11DB4">
        <w:rPr>
          <w:rFonts w:ascii="Times New Roman" w:hAnsi="Times New Roman" w:cs="Times New Roman"/>
          <w:b/>
          <w:sz w:val="24"/>
          <w:szCs w:val="24"/>
        </w:rPr>
        <w:t xml:space="preserve"> 150 minutes of moderate or 75 minutes of vigorous physical activity per week.</w:t>
      </w:r>
      <w:r>
        <w:rPr>
          <w:rFonts w:ascii="Times New Roman" w:hAnsi="Times New Roman" w:cs="Times New Roman"/>
          <w:sz w:val="24"/>
          <w:szCs w:val="24"/>
        </w:rPr>
        <w:t xml:space="preserve">  A review of 73 observational studies indicated that </w:t>
      </w:r>
      <w:r w:rsidRPr="00D11DB4">
        <w:rPr>
          <w:rFonts w:ascii="Times New Roman" w:hAnsi="Times New Roman" w:cs="Times New Roman"/>
          <w:b/>
          <w:sz w:val="24"/>
          <w:szCs w:val="24"/>
        </w:rPr>
        <w:t xml:space="preserve">moderate to vigorous physical activity reduces breast cancer risk by an average of 25% </w:t>
      </w:r>
      <w:r w:rsidRPr="004D1F59">
        <w:rPr>
          <w:rFonts w:ascii="Times New Roman" w:hAnsi="Times New Roman" w:cs="Times New Roman"/>
          <w:sz w:val="24"/>
          <w:szCs w:val="24"/>
        </w:rPr>
        <w:t>in pre and postmenopausal women compared to inactive women.</w:t>
      </w:r>
      <w:r w:rsidRPr="00D11DB4">
        <w:rPr>
          <w:rFonts w:ascii="Times New Roman" w:hAnsi="Times New Roman" w:cs="Times New Roman"/>
          <w:b/>
          <w:sz w:val="24"/>
          <w:szCs w:val="24"/>
        </w:rPr>
        <w:t xml:space="preserve"> </w:t>
      </w:r>
      <w:r>
        <w:rPr>
          <w:rFonts w:ascii="Times New Roman" w:hAnsi="Times New Roman" w:cs="Times New Roman"/>
          <w:sz w:val="24"/>
          <w:szCs w:val="24"/>
        </w:rPr>
        <w:t xml:space="preserve"> The optimal level of physical activity for breast cancer reduction may be greater than the current recommendation of 150 minutes per week.</w:t>
      </w:r>
    </w:p>
    <w:p w:rsidR="00211BD1" w:rsidRDefault="00211BD1" w:rsidP="00211BD1">
      <w:pPr>
        <w:jc w:val="both"/>
        <w:rPr>
          <w:rFonts w:ascii="Times New Roman" w:hAnsi="Times New Roman" w:cs="Times New Roman"/>
          <w:sz w:val="24"/>
          <w:szCs w:val="24"/>
        </w:rPr>
      </w:pPr>
    </w:p>
    <w:p w:rsidR="00211BD1" w:rsidRPr="00E16E02" w:rsidRDefault="00211BD1" w:rsidP="00211BD1">
      <w:pPr>
        <w:jc w:val="both"/>
        <w:rPr>
          <w:rFonts w:ascii="Times New Roman" w:hAnsi="Times New Roman" w:cs="Times New Roman"/>
          <w:sz w:val="24"/>
          <w:szCs w:val="24"/>
        </w:rPr>
      </w:pPr>
      <w:r w:rsidRPr="00D11DB4">
        <w:rPr>
          <w:rFonts w:ascii="Times New Roman" w:hAnsi="Times New Roman" w:cs="Times New Roman"/>
          <w:b/>
          <w:sz w:val="24"/>
          <w:szCs w:val="24"/>
        </w:rPr>
        <w:t>Alcohol</w:t>
      </w:r>
      <w:r>
        <w:rPr>
          <w:rFonts w:ascii="Times New Roman" w:hAnsi="Times New Roman" w:cs="Times New Roman"/>
          <w:sz w:val="24"/>
          <w:szCs w:val="24"/>
        </w:rPr>
        <w:t xml:space="preserve">.  It is estimated that </w:t>
      </w:r>
      <w:r w:rsidRPr="00D11DB4">
        <w:rPr>
          <w:rFonts w:ascii="Times New Roman" w:hAnsi="Times New Roman" w:cs="Times New Roman"/>
          <w:b/>
          <w:sz w:val="24"/>
          <w:szCs w:val="24"/>
        </w:rPr>
        <w:t>breast cancer risk is increased by 7% to 10% for each additional unit increase in alcohol intake per day.</w:t>
      </w:r>
      <w:r>
        <w:rPr>
          <w:rFonts w:ascii="Times New Roman" w:hAnsi="Times New Roman" w:cs="Times New Roman"/>
          <w:sz w:val="24"/>
          <w:szCs w:val="24"/>
        </w:rPr>
        <w:t xml:space="preserve">  Increased risk is thought to be related to </w:t>
      </w:r>
      <w:r w:rsidRPr="00052C6B">
        <w:rPr>
          <w:rFonts w:ascii="Times New Roman" w:hAnsi="Times New Roman" w:cs="Times New Roman"/>
          <w:sz w:val="24"/>
          <w:szCs w:val="24"/>
        </w:rPr>
        <w:t>acetaldehyde</w:t>
      </w:r>
      <w:r>
        <w:rPr>
          <w:rFonts w:ascii="Times New Roman" w:hAnsi="Times New Roman" w:cs="Times New Roman"/>
          <w:sz w:val="24"/>
          <w:szCs w:val="24"/>
        </w:rPr>
        <w:t>-induced DNA strand deletion chromosomal aberrations and DNA adducts with downregulation of tumour suppressor gene BRCA1 and increased oestrogen and prolactin receptor activities.</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D11DB4">
        <w:rPr>
          <w:rFonts w:ascii="Times New Roman" w:hAnsi="Times New Roman" w:cs="Times New Roman"/>
          <w:b/>
          <w:sz w:val="24"/>
          <w:szCs w:val="24"/>
        </w:rPr>
        <w:t>Alcohol before the first pregnancy is particularly associated with cumulative risks</w:t>
      </w:r>
      <w:r>
        <w:rPr>
          <w:rFonts w:ascii="Times New Roman" w:hAnsi="Times New Roman" w:cs="Times New Roman"/>
          <w:sz w:val="24"/>
          <w:szCs w:val="24"/>
        </w:rPr>
        <w:t xml:space="preserve">.  Unresolved questions include the specific effects of binge drinking, whether dietary folate can reduce the excess risk of alcohol intake, 1 L a day of alcohol is linked to breast cancer risk however zero alcohol intake is not recommended </w:t>
      </w:r>
      <w:r w:rsidRPr="000236AB">
        <w:rPr>
          <w:rFonts w:ascii="Times New Roman" w:hAnsi="Times New Roman" w:cs="Times New Roman"/>
          <w:b/>
          <w:sz w:val="24"/>
          <w:szCs w:val="24"/>
        </w:rPr>
        <w:t>as light drinking is consistently linked to reduction in overall 17% and cardiovascular 20% mortality.</w:t>
      </w:r>
      <w:r>
        <w:rPr>
          <w:rFonts w:ascii="Times New Roman" w:hAnsi="Times New Roman" w:cs="Times New Roman"/>
          <w:sz w:val="24"/>
          <w:szCs w:val="24"/>
        </w:rPr>
        <w:t xml:space="preserve">  Quality of work in some units suggests that breast cancer risk is not a primary driver for weight control in women who are at an increased risk of breast cancer.  Key motivators for more immediate concerns were appearance, well-being and self-esteem.</w:t>
      </w:r>
    </w:p>
    <w:p w:rsidR="00211BD1" w:rsidRDefault="00211BD1" w:rsidP="00211BD1">
      <w:pPr>
        <w:jc w:val="both"/>
        <w:rPr>
          <w:rFonts w:ascii="Times New Roman" w:hAnsi="Times New Roman" w:cs="Times New Roman"/>
          <w:sz w:val="24"/>
          <w:szCs w:val="24"/>
        </w:rPr>
      </w:pPr>
    </w:p>
    <w:p w:rsidR="00211BD1" w:rsidRPr="000236AB" w:rsidRDefault="00211BD1" w:rsidP="00211BD1">
      <w:pPr>
        <w:jc w:val="both"/>
        <w:rPr>
          <w:rFonts w:ascii="Times New Roman" w:hAnsi="Times New Roman" w:cs="Times New Roman"/>
          <w:b/>
          <w:sz w:val="24"/>
          <w:szCs w:val="24"/>
        </w:rPr>
      </w:pPr>
      <w:r w:rsidRPr="000236AB">
        <w:rPr>
          <w:rFonts w:ascii="Times New Roman" w:hAnsi="Times New Roman" w:cs="Times New Roman"/>
          <w:b/>
          <w:sz w:val="24"/>
          <w:szCs w:val="24"/>
        </w:rPr>
        <w:t>Risk-reducing mastectomy</w:t>
      </w:r>
      <w:r w:rsidRPr="004560CF">
        <w:rPr>
          <w:rFonts w:ascii="Times New Roman" w:hAnsi="Times New Roman" w:cs="Times New Roman"/>
          <w:b/>
          <w:sz w:val="24"/>
          <w:szCs w:val="24"/>
        </w:rPr>
        <w:t xml:space="preserve"> reduces the risk of breast cancer </w:t>
      </w:r>
      <w:r w:rsidRPr="000236AB">
        <w:rPr>
          <w:rFonts w:ascii="Times New Roman" w:hAnsi="Times New Roman" w:cs="Times New Roman"/>
          <w:b/>
          <w:sz w:val="24"/>
          <w:szCs w:val="24"/>
        </w:rPr>
        <w:t>by 90 to 95% with a skin-sparing mastectomy</w:t>
      </w:r>
      <w:r>
        <w:rPr>
          <w:rFonts w:ascii="Times New Roman" w:hAnsi="Times New Roman" w:cs="Times New Roman"/>
          <w:sz w:val="24"/>
          <w:szCs w:val="24"/>
        </w:rPr>
        <w:t xml:space="preserve"> approach.  RRM, </w:t>
      </w:r>
      <w:r w:rsidRPr="000236AB">
        <w:rPr>
          <w:rFonts w:ascii="Times New Roman" w:hAnsi="Times New Roman" w:cs="Times New Roman"/>
          <w:b/>
          <w:sz w:val="24"/>
          <w:szCs w:val="24"/>
        </w:rPr>
        <w:t>NICE advice is uptake of surgical option for women with a greater than 30%</w:t>
      </w:r>
      <w:r>
        <w:rPr>
          <w:rFonts w:ascii="Times New Roman" w:hAnsi="Times New Roman" w:cs="Times New Roman"/>
          <w:sz w:val="24"/>
          <w:szCs w:val="24"/>
        </w:rPr>
        <w:t xml:space="preserve"> </w:t>
      </w:r>
      <w:r w:rsidRPr="004560CF">
        <w:rPr>
          <w:rFonts w:ascii="Times New Roman" w:hAnsi="Times New Roman" w:cs="Times New Roman"/>
          <w:b/>
          <w:sz w:val="24"/>
          <w:szCs w:val="24"/>
        </w:rPr>
        <w:t>lifetime risk.</w:t>
      </w:r>
      <w:r>
        <w:rPr>
          <w:rFonts w:ascii="Times New Roman" w:hAnsi="Times New Roman" w:cs="Times New Roman"/>
          <w:sz w:val="24"/>
          <w:szCs w:val="24"/>
        </w:rPr>
        <w:t xml:space="preserve">  </w:t>
      </w:r>
      <w:r w:rsidRPr="000236AB">
        <w:rPr>
          <w:rFonts w:ascii="Times New Roman" w:hAnsi="Times New Roman" w:cs="Times New Roman"/>
          <w:b/>
          <w:sz w:val="24"/>
          <w:szCs w:val="24"/>
        </w:rPr>
        <w:t xml:space="preserve">The risk reducing oophorectomy prior to natural menopause </w:t>
      </w:r>
      <w:r w:rsidRPr="004560CF">
        <w:rPr>
          <w:rFonts w:ascii="Times New Roman" w:hAnsi="Times New Roman" w:cs="Times New Roman"/>
          <w:sz w:val="24"/>
          <w:szCs w:val="24"/>
        </w:rPr>
        <w:t xml:space="preserve">has been associated with around 50% reduction </w:t>
      </w:r>
      <w:r w:rsidRPr="000236AB">
        <w:rPr>
          <w:rFonts w:ascii="Times New Roman" w:hAnsi="Times New Roman" w:cs="Times New Roman"/>
          <w:b/>
          <w:sz w:val="24"/>
          <w:szCs w:val="24"/>
        </w:rPr>
        <w:t>in breast cancer risk in BRCA1 and 2 mutation carriers.</w:t>
      </w:r>
    </w:p>
    <w:p w:rsidR="00211BD1" w:rsidRPr="000236AB" w:rsidRDefault="00211BD1" w:rsidP="00211BD1">
      <w:pPr>
        <w:jc w:val="both"/>
        <w:rPr>
          <w:rFonts w:ascii="Times New Roman" w:hAnsi="Times New Roman" w:cs="Times New Roman"/>
          <w:b/>
          <w:sz w:val="24"/>
          <w:szCs w:val="24"/>
        </w:rPr>
      </w:pPr>
    </w:p>
    <w:p w:rsidR="00211BD1" w:rsidRDefault="00211BD1" w:rsidP="00211BD1">
      <w:pPr>
        <w:jc w:val="both"/>
        <w:rPr>
          <w:rFonts w:ascii="Times New Roman" w:hAnsi="Times New Roman" w:cs="Times New Roman"/>
          <w:sz w:val="24"/>
          <w:szCs w:val="24"/>
        </w:rPr>
      </w:pPr>
      <w:r w:rsidRPr="000236AB">
        <w:rPr>
          <w:rFonts w:ascii="Times New Roman" w:hAnsi="Times New Roman" w:cs="Times New Roman"/>
          <w:b/>
          <w:sz w:val="24"/>
          <w:szCs w:val="24"/>
          <w:u w:val="single"/>
        </w:rPr>
        <w:t>Breast</w:t>
      </w:r>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Cancer  and</w:t>
      </w:r>
      <w:proofErr w:type="gramEnd"/>
      <w:r>
        <w:rPr>
          <w:rFonts w:ascii="Times New Roman" w:hAnsi="Times New Roman" w:cs="Times New Roman"/>
          <w:b/>
          <w:sz w:val="24"/>
          <w:szCs w:val="24"/>
          <w:u w:val="single"/>
        </w:rPr>
        <w:t xml:space="preserve"> Population  Targeted B</w:t>
      </w:r>
      <w:r w:rsidRPr="000236AB">
        <w:rPr>
          <w:rFonts w:ascii="Times New Roman" w:hAnsi="Times New Roman" w:cs="Times New Roman"/>
          <w:b/>
          <w:sz w:val="24"/>
          <w:szCs w:val="24"/>
          <w:u w:val="single"/>
        </w:rPr>
        <w:t xml:space="preserve">reast </w:t>
      </w:r>
      <w:r>
        <w:rPr>
          <w:rFonts w:ascii="Times New Roman" w:hAnsi="Times New Roman" w:cs="Times New Roman"/>
          <w:b/>
          <w:sz w:val="24"/>
          <w:szCs w:val="24"/>
          <w:u w:val="single"/>
        </w:rPr>
        <w:t>S</w:t>
      </w:r>
      <w:r w:rsidRPr="000236AB">
        <w:rPr>
          <w:rFonts w:ascii="Times New Roman" w:hAnsi="Times New Roman" w:cs="Times New Roman"/>
          <w:b/>
          <w:sz w:val="24"/>
          <w:szCs w:val="24"/>
          <w:u w:val="single"/>
        </w:rPr>
        <w:t>creening.</w:t>
      </w:r>
      <w:r>
        <w:rPr>
          <w:rFonts w:ascii="Times New Roman" w:hAnsi="Times New Roman" w:cs="Times New Roman"/>
          <w:sz w:val="24"/>
          <w:szCs w:val="24"/>
        </w:rPr>
        <w:t xml:space="preserve">  </w:t>
      </w:r>
    </w:p>
    <w:p w:rsidR="00211BD1" w:rsidRDefault="00211BD1" w:rsidP="00211BD1">
      <w:pPr>
        <w:jc w:val="both"/>
        <w:rPr>
          <w:rFonts w:ascii="Times New Roman" w:hAnsi="Times New Roman" w:cs="Times New Roman"/>
          <w:sz w:val="24"/>
          <w:szCs w:val="24"/>
        </w:rPr>
      </w:pPr>
    </w:p>
    <w:p w:rsidR="00211BD1" w:rsidRPr="000236AB" w:rsidRDefault="00211BD1" w:rsidP="00211BD1">
      <w:pPr>
        <w:jc w:val="both"/>
        <w:rPr>
          <w:rFonts w:ascii="Times New Roman" w:hAnsi="Times New Roman" w:cs="Times New Roman"/>
          <w:i/>
          <w:sz w:val="24"/>
          <w:szCs w:val="24"/>
        </w:rPr>
      </w:pPr>
      <w:r>
        <w:rPr>
          <w:rFonts w:ascii="Times New Roman" w:hAnsi="Times New Roman" w:cs="Times New Roman"/>
          <w:sz w:val="24"/>
          <w:szCs w:val="24"/>
        </w:rPr>
        <w:t xml:space="preserve">After 13 years of follow-up of several meta-analysis of the randomised controlled trials of breast cancer the </w:t>
      </w:r>
      <w:r w:rsidRPr="003B033E">
        <w:rPr>
          <w:rFonts w:ascii="Times New Roman" w:hAnsi="Times New Roman" w:cs="Times New Roman"/>
          <w:b/>
          <w:sz w:val="24"/>
          <w:szCs w:val="24"/>
        </w:rPr>
        <w:t>combined risk ratio was 0.81 corresponding to a 19% reduction of breast cancer mortality for women invited to screening</w:t>
      </w:r>
      <w:r>
        <w:rPr>
          <w:rFonts w:ascii="Times New Roman" w:hAnsi="Times New Roman" w:cs="Times New Roman"/>
          <w:sz w:val="24"/>
          <w:szCs w:val="24"/>
        </w:rPr>
        <w:t xml:space="preserve"> compared to women not invited for screening, </w:t>
      </w:r>
      <w:r w:rsidRPr="003B033E">
        <w:rPr>
          <w:rFonts w:ascii="Times New Roman" w:hAnsi="Times New Roman" w:cs="Times New Roman"/>
          <w:b/>
          <w:sz w:val="24"/>
          <w:szCs w:val="24"/>
        </w:rPr>
        <w:t>age 40 to 74 at entry.</w:t>
      </w:r>
      <w:r>
        <w:rPr>
          <w:rFonts w:ascii="Times New Roman" w:hAnsi="Times New Roman" w:cs="Times New Roman"/>
          <w:sz w:val="24"/>
          <w:szCs w:val="24"/>
        </w:rPr>
        <w:t xml:space="preserve">  </w:t>
      </w:r>
      <w:r w:rsidRPr="000236AB">
        <w:rPr>
          <w:rFonts w:ascii="Times New Roman" w:hAnsi="Times New Roman" w:cs="Times New Roman"/>
          <w:b/>
          <w:sz w:val="24"/>
          <w:szCs w:val="24"/>
        </w:rPr>
        <w:t xml:space="preserve">The independent UK panel </w:t>
      </w:r>
      <w:r w:rsidRPr="003B033E">
        <w:rPr>
          <w:rFonts w:ascii="Times New Roman" w:hAnsi="Times New Roman" w:cs="Times New Roman"/>
          <w:sz w:val="24"/>
          <w:szCs w:val="24"/>
        </w:rPr>
        <w:t xml:space="preserve">on breast meta-analysis suggested a relative risk ratio of 0.8, </w:t>
      </w:r>
      <w:proofErr w:type="spellStart"/>
      <w:r w:rsidRPr="003B033E">
        <w:rPr>
          <w:rFonts w:ascii="Times New Roman" w:hAnsi="Times New Roman" w:cs="Times New Roman"/>
          <w:sz w:val="24"/>
          <w:szCs w:val="24"/>
        </w:rPr>
        <w:t>ie</w:t>
      </w:r>
      <w:proofErr w:type="spellEnd"/>
      <w:r w:rsidRPr="003B033E">
        <w:rPr>
          <w:rFonts w:ascii="Times New Roman" w:hAnsi="Times New Roman" w:cs="Times New Roman"/>
          <w:sz w:val="24"/>
          <w:szCs w:val="24"/>
        </w:rPr>
        <w:t xml:space="preserve"> a</w:t>
      </w:r>
      <w:r w:rsidRPr="000236AB">
        <w:rPr>
          <w:rFonts w:ascii="Times New Roman" w:hAnsi="Times New Roman" w:cs="Times New Roman"/>
          <w:b/>
          <w:sz w:val="24"/>
          <w:szCs w:val="24"/>
        </w:rPr>
        <w:t xml:space="preserve"> reduction of risk of 20%.</w:t>
      </w:r>
      <w:r>
        <w:rPr>
          <w:rFonts w:ascii="Times New Roman" w:hAnsi="Times New Roman" w:cs="Times New Roman"/>
          <w:sz w:val="24"/>
          <w:szCs w:val="24"/>
        </w:rPr>
        <w:t xml:space="preserve">  In the meta-analysis in </w:t>
      </w:r>
      <w:r w:rsidRPr="003B033E">
        <w:rPr>
          <w:rFonts w:ascii="Times New Roman" w:hAnsi="Times New Roman" w:cs="Times New Roman"/>
          <w:sz w:val="24"/>
          <w:szCs w:val="24"/>
        </w:rPr>
        <w:t xml:space="preserve">the US preventive task force </w:t>
      </w:r>
      <w:r>
        <w:rPr>
          <w:rFonts w:ascii="Times New Roman" w:hAnsi="Times New Roman" w:cs="Times New Roman"/>
          <w:sz w:val="24"/>
          <w:szCs w:val="24"/>
        </w:rPr>
        <w:t xml:space="preserve">there </w:t>
      </w:r>
      <w:r w:rsidRPr="000236AB">
        <w:rPr>
          <w:rFonts w:ascii="Times New Roman" w:hAnsi="Times New Roman" w:cs="Times New Roman"/>
          <w:b/>
          <w:sz w:val="24"/>
          <w:szCs w:val="24"/>
        </w:rPr>
        <w:t xml:space="preserve">was relative risk of 0.85 for </w:t>
      </w:r>
      <w:r>
        <w:rPr>
          <w:rFonts w:ascii="Times New Roman" w:hAnsi="Times New Roman" w:cs="Times New Roman"/>
          <w:b/>
          <w:sz w:val="24"/>
          <w:szCs w:val="24"/>
        </w:rPr>
        <w:t>women 39 -</w:t>
      </w:r>
      <w:r w:rsidRPr="000236AB">
        <w:rPr>
          <w:rFonts w:ascii="Times New Roman" w:hAnsi="Times New Roman" w:cs="Times New Roman"/>
          <w:b/>
          <w:sz w:val="24"/>
          <w:szCs w:val="24"/>
        </w:rPr>
        <w:t xml:space="preserve"> 49 years of age, risk reduction of relative risk of 0.86 for women in 5</w:t>
      </w:r>
      <w:r>
        <w:rPr>
          <w:rFonts w:ascii="Times New Roman" w:hAnsi="Times New Roman" w:cs="Times New Roman"/>
          <w:b/>
          <w:sz w:val="24"/>
          <w:szCs w:val="24"/>
        </w:rPr>
        <w:t>0 -</w:t>
      </w:r>
      <w:r w:rsidRPr="000236AB">
        <w:rPr>
          <w:rFonts w:ascii="Times New Roman" w:hAnsi="Times New Roman" w:cs="Times New Roman"/>
          <w:b/>
          <w:sz w:val="24"/>
          <w:szCs w:val="24"/>
        </w:rPr>
        <w:t xml:space="preserve"> 59 </w:t>
      </w:r>
      <w:r w:rsidRPr="000236AB">
        <w:rPr>
          <w:rFonts w:ascii="Times New Roman" w:hAnsi="Times New Roman" w:cs="Times New Roman"/>
          <w:sz w:val="24"/>
          <w:szCs w:val="24"/>
        </w:rPr>
        <w:t>and women aged</w:t>
      </w:r>
      <w:r>
        <w:rPr>
          <w:rFonts w:ascii="Times New Roman" w:hAnsi="Times New Roman" w:cs="Times New Roman"/>
          <w:b/>
          <w:sz w:val="24"/>
          <w:szCs w:val="24"/>
        </w:rPr>
        <w:t xml:space="preserve"> </w:t>
      </w:r>
      <w:r w:rsidRPr="003B033E">
        <w:rPr>
          <w:rFonts w:ascii="Times New Roman" w:hAnsi="Times New Roman" w:cs="Times New Roman"/>
          <w:sz w:val="24"/>
          <w:szCs w:val="24"/>
        </w:rPr>
        <w:t>60 - 69 of 0.68 a relative risk reduction for.</w:t>
      </w:r>
      <w:r>
        <w:rPr>
          <w:rFonts w:ascii="Times New Roman" w:hAnsi="Times New Roman" w:cs="Times New Roman"/>
          <w:sz w:val="24"/>
          <w:szCs w:val="24"/>
        </w:rPr>
        <w:t xml:space="preserve">  These </w:t>
      </w:r>
      <w:r w:rsidRPr="000236AB">
        <w:rPr>
          <w:rFonts w:ascii="Times New Roman" w:hAnsi="Times New Roman" w:cs="Times New Roman"/>
          <w:i/>
          <w:sz w:val="24"/>
          <w:szCs w:val="24"/>
        </w:rPr>
        <w:t>randomised control trials were conducted in the 70s and 80s, now imaging techniques are much better as is treatment.</w:t>
      </w:r>
    </w:p>
    <w:p w:rsidR="00211BD1" w:rsidRPr="000236AB" w:rsidRDefault="00211BD1" w:rsidP="00211BD1">
      <w:pPr>
        <w:jc w:val="both"/>
        <w:rPr>
          <w:rFonts w:ascii="Times New Roman" w:hAnsi="Times New Roman" w:cs="Times New Roman"/>
          <w:i/>
          <w:sz w:val="24"/>
          <w:szCs w:val="24"/>
        </w:rPr>
      </w:pPr>
    </w:p>
    <w:p w:rsidR="00211BD1" w:rsidRPr="00842A80" w:rsidRDefault="00211BD1" w:rsidP="00211BD1">
      <w:pPr>
        <w:jc w:val="both"/>
        <w:rPr>
          <w:rFonts w:ascii="Times New Roman" w:hAnsi="Times New Roman" w:cs="Times New Roman"/>
          <w:i/>
          <w:sz w:val="24"/>
          <w:szCs w:val="24"/>
        </w:rPr>
      </w:pPr>
      <w:r w:rsidRPr="003B033E">
        <w:rPr>
          <w:rFonts w:ascii="Times New Roman" w:hAnsi="Times New Roman" w:cs="Times New Roman"/>
          <w:sz w:val="24"/>
          <w:szCs w:val="24"/>
        </w:rPr>
        <w:t>Cohort studies and meta-analysis of recently conducted case controlled studies found combined odds ratio for breast cancer mortality of 0.52 in screened women versus unscreened women age 50 and older.</w:t>
      </w:r>
      <w:r>
        <w:rPr>
          <w:rFonts w:ascii="Times New Roman" w:hAnsi="Times New Roman" w:cs="Times New Roman"/>
          <w:sz w:val="24"/>
          <w:szCs w:val="24"/>
        </w:rPr>
        <w:t xml:space="preserve">  When looked at the combined overall risk for invited versus not invited woman it was 0.69.  Observational studies are more prone to </w:t>
      </w:r>
      <w:r w:rsidRPr="00B12A27">
        <w:rPr>
          <w:rFonts w:ascii="Times New Roman" w:hAnsi="Times New Roman" w:cs="Times New Roman"/>
          <w:sz w:val="24"/>
          <w:szCs w:val="24"/>
        </w:rPr>
        <w:t xml:space="preserve">bias </w:t>
      </w:r>
      <w:r>
        <w:rPr>
          <w:rFonts w:ascii="Times New Roman" w:hAnsi="Times New Roman" w:cs="Times New Roman"/>
          <w:sz w:val="24"/>
          <w:szCs w:val="24"/>
        </w:rPr>
        <w:t>than randomised control studies</w:t>
      </w:r>
      <w:r w:rsidRPr="00842A80">
        <w:rPr>
          <w:rFonts w:ascii="Times New Roman" w:hAnsi="Times New Roman" w:cs="Times New Roman"/>
          <w:i/>
          <w:sz w:val="24"/>
          <w:szCs w:val="24"/>
        </w:rPr>
        <w:t>.  A greater breast cancer mortality reduction tends to be associated with observational studies.</w:t>
      </w:r>
    </w:p>
    <w:p w:rsidR="00211BD1" w:rsidRDefault="00211BD1" w:rsidP="00211BD1">
      <w:pPr>
        <w:jc w:val="both"/>
        <w:rPr>
          <w:rFonts w:ascii="Times New Roman" w:hAnsi="Times New Roman" w:cs="Times New Roman"/>
          <w:sz w:val="24"/>
          <w:szCs w:val="24"/>
        </w:rPr>
      </w:pPr>
    </w:p>
    <w:p w:rsidR="00211BD1" w:rsidRPr="00842A80" w:rsidRDefault="00211BD1" w:rsidP="00211BD1">
      <w:pPr>
        <w:jc w:val="both"/>
        <w:rPr>
          <w:rFonts w:ascii="Times New Roman" w:hAnsi="Times New Roman" w:cs="Times New Roman"/>
          <w:i/>
          <w:sz w:val="24"/>
          <w:szCs w:val="24"/>
        </w:rPr>
      </w:pPr>
      <w:r w:rsidRPr="00842A80">
        <w:rPr>
          <w:rFonts w:ascii="Times New Roman" w:hAnsi="Times New Roman" w:cs="Times New Roman"/>
          <w:b/>
          <w:sz w:val="24"/>
          <w:szCs w:val="24"/>
        </w:rPr>
        <w:t xml:space="preserve">Evidence for screening women under 50, </w:t>
      </w:r>
      <w:proofErr w:type="spellStart"/>
      <w:r w:rsidRPr="00842A80">
        <w:rPr>
          <w:rFonts w:ascii="Times New Roman" w:hAnsi="Times New Roman" w:cs="Times New Roman"/>
          <w:b/>
          <w:sz w:val="24"/>
          <w:szCs w:val="24"/>
        </w:rPr>
        <w:t>ie</w:t>
      </w:r>
      <w:proofErr w:type="spellEnd"/>
      <w:r w:rsidRPr="00842A80">
        <w:rPr>
          <w:rFonts w:ascii="Times New Roman" w:hAnsi="Times New Roman" w:cs="Times New Roman"/>
          <w:b/>
          <w:sz w:val="24"/>
          <w:szCs w:val="24"/>
        </w:rPr>
        <w:t xml:space="preserve"> 40 - 49 </w:t>
      </w:r>
      <w:r w:rsidRPr="003B033E">
        <w:rPr>
          <w:rFonts w:ascii="Times New Roman" w:hAnsi="Times New Roman" w:cs="Times New Roman"/>
          <w:sz w:val="24"/>
          <w:szCs w:val="24"/>
        </w:rPr>
        <w:t>there is a lower breast cancer incidence, lower sensitivity of mammography due to great breast density and possibly more aggressive tumour growth</w:t>
      </w:r>
      <w:r>
        <w:rPr>
          <w:rFonts w:ascii="Times New Roman" w:hAnsi="Times New Roman" w:cs="Times New Roman"/>
          <w:sz w:val="24"/>
          <w:szCs w:val="24"/>
        </w:rPr>
        <w:t xml:space="preserve">.  Meta-analysis of the </w:t>
      </w:r>
      <w:r w:rsidRPr="003B033E">
        <w:rPr>
          <w:rFonts w:ascii="Times New Roman" w:hAnsi="Times New Roman" w:cs="Times New Roman"/>
          <w:sz w:val="24"/>
          <w:szCs w:val="24"/>
        </w:rPr>
        <w:t>randomised control</w:t>
      </w:r>
      <w:r w:rsidRPr="00842A80">
        <w:rPr>
          <w:rFonts w:ascii="Times New Roman" w:hAnsi="Times New Roman" w:cs="Times New Roman"/>
          <w:b/>
          <w:sz w:val="24"/>
          <w:szCs w:val="24"/>
        </w:rPr>
        <w:t xml:space="preserve"> studies mortality reduction of 15 to 17</w:t>
      </w:r>
      <w:r>
        <w:rPr>
          <w:rFonts w:ascii="Times New Roman" w:hAnsi="Times New Roman" w:cs="Times New Roman"/>
          <w:sz w:val="24"/>
          <w:szCs w:val="24"/>
        </w:rPr>
        <w:t xml:space="preserve">%.  The largest cohort study from </w:t>
      </w:r>
      <w:r w:rsidRPr="00842A80">
        <w:rPr>
          <w:rFonts w:ascii="Times New Roman" w:hAnsi="Times New Roman" w:cs="Times New Roman"/>
          <w:i/>
          <w:sz w:val="24"/>
          <w:szCs w:val="24"/>
        </w:rPr>
        <w:t>Sweden in women aged 40 to 49 years showed a relative risk reduction of 0.74 in women invited for screening and those not invited for screening.  The actual relative risk reduction for women attending screening was 0.71.</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842A80">
        <w:rPr>
          <w:rFonts w:ascii="Times New Roman" w:hAnsi="Times New Roman" w:cs="Times New Roman"/>
          <w:b/>
          <w:sz w:val="24"/>
          <w:szCs w:val="24"/>
        </w:rPr>
        <w:t>Evidence for benefit of screening of women above 70</w:t>
      </w:r>
      <w:r w:rsidRPr="00842A80">
        <w:rPr>
          <w:rFonts w:ascii="Times New Roman" w:hAnsi="Times New Roman" w:cs="Times New Roman"/>
          <w:i/>
          <w:sz w:val="24"/>
          <w:szCs w:val="24"/>
        </w:rPr>
        <w:t xml:space="preserve">.  The </w:t>
      </w:r>
      <w:r w:rsidRPr="003B033E">
        <w:rPr>
          <w:rFonts w:ascii="Times New Roman" w:hAnsi="Times New Roman" w:cs="Times New Roman"/>
          <w:b/>
          <w:i/>
          <w:sz w:val="24"/>
          <w:szCs w:val="24"/>
        </w:rPr>
        <w:t>Swedish two-county trial</w:t>
      </w:r>
      <w:r>
        <w:rPr>
          <w:rFonts w:ascii="Times New Roman" w:hAnsi="Times New Roman" w:cs="Times New Roman"/>
          <w:sz w:val="24"/>
          <w:szCs w:val="24"/>
        </w:rPr>
        <w:t xml:space="preserve"> is the only one that looked at this age group.  Women </w:t>
      </w:r>
      <w:r w:rsidRPr="003B033E">
        <w:rPr>
          <w:rFonts w:ascii="Times New Roman" w:hAnsi="Times New Roman" w:cs="Times New Roman"/>
          <w:sz w:val="24"/>
          <w:szCs w:val="24"/>
        </w:rPr>
        <w:t>aged 70 to 74 at entry were invited to two screening rounds</w:t>
      </w:r>
      <w:r>
        <w:rPr>
          <w:rFonts w:ascii="Times New Roman" w:hAnsi="Times New Roman" w:cs="Times New Roman"/>
          <w:sz w:val="24"/>
          <w:szCs w:val="24"/>
        </w:rPr>
        <w:t xml:space="preserve">.  There was a </w:t>
      </w:r>
      <w:r w:rsidRPr="00A734AD">
        <w:rPr>
          <w:rFonts w:ascii="Times New Roman" w:hAnsi="Times New Roman" w:cs="Times New Roman"/>
          <w:sz w:val="24"/>
          <w:szCs w:val="24"/>
        </w:rPr>
        <w:t>noticeably</w:t>
      </w:r>
      <w:r>
        <w:rPr>
          <w:rFonts w:ascii="Times New Roman" w:hAnsi="Times New Roman" w:cs="Times New Roman"/>
          <w:sz w:val="24"/>
          <w:szCs w:val="24"/>
        </w:rPr>
        <w:t xml:space="preserve"> </w:t>
      </w:r>
      <w:r w:rsidRPr="003B033E">
        <w:rPr>
          <w:rFonts w:ascii="Times New Roman" w:hAnsi="Times New Roman" w:cs="Times New Roman"/>
          <w:sz w:val="24"/>
          <w:szCs w:val="24"/>
        </w:rPr>
        <w:t>significant effect even though the</w:t>
      </w:r>
      <w:r w:rsidRPr="00842A80">
        <w:rPr>
          <w:rFonts w:ascii="Times New Roman" w:hAnsi="Times New Roman" w:cs="Times New Roman"/>
          <w:b/>
          <w:sz w:val="24"/>
          <w:szCs w:val="24"/>
        </w:rPr>
        <w:t xml:space="preserve"> relative risk was 0.76</w:t>
      </w:r>
      <w:r>
        <w:rPr>
          <w:rFonts w:ascii="Times New Roman" w:hAnsi="Times New Roman" w:cs="Times New Roman"/>
          <w:sz w:val="24"/>
          <w:szCs w:val="24"/>
        </w:rPr>
        <w:t>.  The confidence intervals were 0.44 to 1.33.</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i/>
          <w:sz w:val="24"/>
          <w:szCs w:val="24"/>
        </w:rPr>
      </w:pPr>
      <w:r w:rsidRPr="00842A80">
        <w:rPr>
          <w:rFonts w:ascii="Times New Roman" w:hAnsi="Times New Roman" w:cs="Times New Roman"/>
          <w:b/>
          <w:sz w:val="24"/>
          <w:szCs w:val="24"/>
        </w:rPr>
        <w:t xml:space="preserve">Overdiagnosis screen detection of cancer </w:t>
      </w:r>
      <w:r w:rsidRPr="003B033E">
        <w:rPr>
          <w:rFonts w:ascii="Times New Roman" w:hAnsi="Times New Roman" w:cs="Times New Roman"/>
          <w:sz w:val="24"/>
          <w:szCs w:val="24"/>
        </w:rPr>
        <w:t>that would never have presented clinically during women’s lifetime in the absence of screening is considered</w:t>
      </w:r>
      <w:r w:rsidRPr="00842A80">
        <w:rPr>
          <w:rFonts w:ascii="Times New Roman" w:hAnsi="Times New Roman" w:cs="Times New Roman"/>
          <w:b/>
          <w:sz w:val="24"/>
          <w:szCs w:val="24"/>
        </w:rPr>
        <w:t xml:space="preserve"> the most adverse outcome of breast cancer mammography </w:t>
      </w:r>
      <w:r w:rsidRPr="003B033E">
        <w:rPr>
          <w:rFonts w:ascii="Times New Roman" w:hAnsi="Times New Roman" w:cs="Times New Roman"/>
          <w:sz w:val="24"/>
          <w:szCs w:val="24"/>
        </w:rPr>
        <w:t>screening.</w:t>
      </w:r>
      <w:r w:rsidRPr="00842A80">
        <w:rPr>
          <w:rFonts w:ascii="Times New Roman" w:hAnsi="Times New Roman" w:cs="Times New Roman"/>
          <w:b/>
          <w:sz w:val="24"/>
          <w:szCs w:val="24"/>
        </w:rPr>
        <w:t xml:space="preserve"> </w:t>
      </w:r>
      <w:r>
        <w:rPr>
          <w:rFonts w:ascii="Times New Roman" w:hAnsi="Times New Roman" w:cs="Times New Roman"/>
          <w:sz w:val="24"/>
          <w:szCs w:val="24"/>
        </w:rPr>
        <w:t xml:space="preserve"> The absolute number of </w:t>
      </w:r>
      <w:proofErr w:type="spellStart"/>
      <w:r>
        <w:rPr>
          <w:rFonts w:ascii="Times New Roman" w:hAnsi="Times New Roman" w:cs="Times New Roman"/>
          <w:sz w:val="24"/>
          <w:szCs w:val="24"/>
        </w:rPr>
        <w:t>overdiagnosed</w:t>
      </w:r>
      <w:proofErr w:type="spellEnd"/>
      <w:r>
        <w:rPr>
          <w:rFonts w:ascii="Times New Roman" w:hAnsi="Times New Roman" w:cs="Times New Roman"/>
          <w:sz w:val="24"/>
          <w:szCs w:val="24"/>
        </w:rPr>
        <w:t xml:space="preserve"> cases reflects the excess of cancers diagnosed in women who are invited to screening or attend screening relative to women who are not invited to screening.  Treatment of an </w:t>
      </w:r>
      <w:proofErr w:type="spellStart"/>
      <w:r>
        <w:rPr>
          <w:rFonts w:ascii="Times New Roman" w:hAnsi="Times New Roman" w:cs="Times New Roman"/>
          <w:sz w:val="24"/>
          <w:szCs w:val="24"/>
        </w:rPr>
        <w:t>overdiagnosed</w:t>
      </w:r>
      <w:proofErr w:type="spellEnd"/>
      <w:r>
        <w:rPr>
          <w:rFonts w:ascii="Times New Roman" w:hAnsi="Times New Roman" w:cs="Times New Roman"/>
          <w:sz w:val="24"/>
          <w:szCs w:val="24"/>
        </w:rPr>
        <w:t xml:space="preserve"> cancer will not improve disease prognosis and therefore considered to be harmful.  The estimated overdiagnosis rates vary by a factor of 3.5 in different RCTs.  An adequate calculation should take into account ductal carcinoma in situ, DCIS.  </w:t>
      </w:r>
      <w:r w:rsidRPr="00842A80">
        <w:rPr>
          <w:rFonts w:ascii="Times New Roman" w:hAnsi="Times New Roman" w:cs="Times New Roman"/>
          <w:i/>
          <w:sz w:val="24"/>
          <w:szCs w:val="24"/>
        </w:rPr>
        <w:t>Analysis and trials suggest an excess cancer as a portion of cancer diagnosed woman invited to screening to be around 11% during the lifetime and approximately 19% during the screening period.</w:t>
      </w:r>
    </w:p>
    <w:p w:rsidR="00211BD1" w:rsidRPr="00842A80" w:rsidRDefault="00211BD1" w:rsidP="00211BD1">
      <w:pPr>
        <w:jc w:val="both"/>
        <w:rPr>
          <w:rFonts w:ascii="Times New Roman" w:hAnsi="Times New Roman" w:cs="Times New Roman"/>
          <w:i/>
          <w:sz w:val="24"/>
          <w:szCs w:val="24"/>
        </w:rPr>
      </w:pPr>
    </w:p>
    <w:p w:rsidR="00211BD1" w:rsidRDefault="00211BD1" w:rsidP="00211BD1">
      <w:pPr>
        <w:jc w:val="both"/>
        <w:rPr>
          <w:rFonts w:ascii="Times New Roman" w:hAnsi="Times New Roman" w:cs="Times New Roman"/>
          <w:sz w:val="24"/>
          <w:szCs w:val="24"/>
        </w:rPr>
      </w:pPr>
      <w:r w:rsidRPr="00842A80">
        <w:rPr>
          <w:rFonts w:ascii="Times New Roman" w:hAnsi="Times New Roman" w:cs="Times New Roman"/>
          <w:b/>
          <w:sz w:val="24"/>
          <w:szCs w:val="24"/>
        </w:rPr>
        <w:t>Different countries mammographic screening policies</w:t>
      </w:r>
      <w:r>
        <w:rPr>
          <w:rFonts w:ascii="Times New Roman" w:hAnsi="Times New Roman" w:cs="Times New Roman"/>
          <w:sz w:val="24"/>
          <w:szCs w:val="24"/>
        </w:rPr>
        <w:t xml:space="preserve">.  There is relatively consistency in general on a minimum age range of 50 to 69 with a </w:t>
      </w:r>
      <w:r w:rsidRPr="00842A80">
        <w:rPr>
          <w:rFonts w:ascii="Times New Roman" w:hAnsi="Times New Roman" w:cs="Times New Roman"/>
          <w:b/>
          <w:sz w:val="24"/>
          <w:szCs w:val="24"/>
        </w:rPr>
        <w:t xml:space="preserve">screening interval of two years </w:t>
      </w:r>
      <w:r>
        <w:rPr>
          <w:rFonts w:ascii="Times New Roman" w:hAnsi="Times New Roman" w:cs="Times New Roman"/>
          <w:sz w:val="24"/>
          <w:szCs w:val="24"/>
        </w:rPr>
        <w:t xml:space="preserve">and the trials are conducted screening of three-year intervals high interval cancers were present.  Despite this evidence women are </w:t>
      </w:r>
      <w:r w:rsidRPr="005D7EFB">
        <w:rPr>
          <w:rFonts w:ascii="Times New Roman" w:hAnsi="Times New Roman" w:cs="Times New Roman"/>
          <w:sz w:val="24"/>
          <w:szCs w:val="24"/>
        </w:rPr>
        <w:t>screened once every three years in the UK and Malta, seems this is wrong</w:t>
      </w:r>
      <w:r w:rsidRPr="00842A80">
        <w:rPr>
          <w:rFonts w:ascii="Times New Roman" w:hAnsi="Times New Roman" w:cs="Times New Roman"/>
          <w:i/>
          <w:sz w:val="24"/>
          <w:szCs w:val="24"/>
        </w:rPr>
        <w:t xml:space="preserve">.  In the </w:t>
      </w:r>
      <w:r w:rsidRPr="005D7EFB">
        <w:rPr>
          <w:rFonts w:ascii="Times New Roman" w:hAnsi="Times New Roman" w:cs="Times New Roman"/>
          <w:b/>
          <w:i/>
          <w:sz w:val="24"/>
          <w:szCs w:val="24"/>
        </w:rPr>
        <w:t>UK the attendance rate is about 73%</w:t>
      </w:r>
      <w:r w:rsidRPr="005D7EFB">
        <w:rPr>
          <w:rFonts w:ascii="Times New Roman" w:hAnsi="Times New Roman" w:cs="Times New Roman"/>
          <w:b/>
          <w:sz w:val="24"/>
          <w:szCs w:val="24"/>
        </w:rPr>
        <w:t>.</w:t>
      </w:r>
      <w:r>
        <w:rPr>
          <w:rFonts w:ascii="Times New Roman" w:hAnsi="Times New Roman" w:cs="Times New Roman"/>
          <w:sz w:val="24"/>
          <w:szCs w:val="24"/>
        </w:rPr>
        <w:t xml:space="preserve"> Finland has a very high attendance rate of 85 and Ireland 78% but most other countries other than the Netherlands which showed 80% </w:t>
      </w:r>
      <w:proofErr w:type="gramStart"/>
      <w:r>
        <w:rPr>
          <w:rFonts w:ascii="Times New Roman" w:hAnsi="Times New Roman" w:cs="Times New Roman"/>
          <w:sz w:val="24"/>
          <w:szCs w:val="24"/>
        </w:rPr>
        <w:t>are  lower</w:t>
      </w:r>
      <w:proofErr w:type="gramEnd"/>
      <w:r>
        <w:rPr>
          <w:rFonts w:ascii="Times New Roman" w:hAnsi="Times New Roman" w:cs="Times New Roman"/>
          <w:sz w:val="24"/>
          <w:szCs w:val="24"/>
        </w:rPr>
        <w:t xml:space="preserve"> than UK.  </w:t>
      </w:r>
      <w:r w:rsidRPr="00A43F7E">
        <w:rPr>
          <w:rFonts w:ascii="Times New Roman" w:hAnsi="Times New Roman" w:cs="Times New Roman"/>
          <w:sz w:val="24"/>
          <w:szCs w:val="24"/>
        </w:rPr>
        <w:t xml:space="preserve">Slovenia </w:t>
      </w:r>
      <w:r>
        <w:rPr>
          <w:rFonts w:ascii="Times New Roman" w:hAnsi="Times New Roman" w:cs="Times New Roman"/>
          <w:sz w:val="24"/>
          <w:szCs w:val="24"/>
        </w:rPr>
        <w:t xml:space="preserve">interestingly is at 76%.  With reference to the UK programme of screening at three years compared to two years was presented in the international agency for research on cancer 2002 volume 7 breast cancer screening in </w:t>
      </w:r>
      <w:r w:rsidRPr="00F45430">
        <w:rPr>
          <w:rFonts w:ascii="Times New Roman" w:hAnsi="Times New Roman" w:cs="Times New Roman"/>
          <w:sz w:val="24"/>
          <w:szCs w:val="24"/>
        </w:rPr>
        <w:t xml:space="preserve">IARC Handbooks of Cancer Prevention, </w:t>
      </w:r>
      <w:proofErr w:type="spellStart"/>
      <w:r w:rsidRPr="00F45430">
        <w:rPr>
          <w:rFonts w:ascii="Times New Roman" w:hAnsi="Times New Roman" w:cs="Times New Roman"/>
          <w:sz w:val="24"/>
          <w:szCs w:val="24"/>
        </w:rPr>
        <w:t>Vainio</w:t>
      </w:r>
      <w:proofErr w:type="spellEnd"/>
      <w:r w:rsidRPr="00F45430">
        <w:rPr>
          <w:rFonts w:ascii="Times New Roman" w:hAnsi="Times New Roman" w:cs="Times New Roman"/>
          <w:sz w:val="24"/>
          <w:szCs w:val="24"/>
        </w:rPr>
        <w:t xml:space="preserve"> and </w:t>
      </w:r>
      <w:proofErr w:type="spellStart"/>
      <w:r w:rsidRPr="00F45430">
        <w:rPr>
          <w:rFonts w:ascii="Times New Roman" w:hAnsi="Times New Roman" w:cs="Times New Roman"/>
          <w:sz w:val="24"/>
          <w:szCs w:val="24"/>
        </w:rPr>
        <w:t>Bianchini</w:t>
      </w:r>
      <w:proofErr w:type="spellEnd"/>
      <w:r>
        <w:rPr>
          <w:rFonts w:ascii="Times New Roman" w:hAnsi="Times New Roman" w:cs="Times New Roman"/>
          <w:sz w:val="24"/>
          <w:szCs w:val="24"/>
        </w:rPr>
        <w:t xml:space="preserve">.  </w:t>
      </w:r>
      <w:r w:rsidRPr="00842A80">
        <w:rPr>
          <w:rFonts w:ascii="Times New Roman" w:hAnsi="Times New Roman" w:cs="Times New Roman"/>
          <w:b/>
          <w:sz w:val="24"/>
          <w:szCs w:val="24"/>
        </w:rPr>
        <w:t xml:space="preserve">Recall rates </w:t>
      </w:r>
      <w:r w:rsidRPr="005D7EFB">
        <w:rPr>
          <w:rFonts w:ascii="Times New Roman" w:hAnsi="Times New Roman" w:cs="Times New Roman"/>
          <w:sz w:val="24"/>
          <w:szCs w:val="24"/>
        </w:rPr>
        <w:t>range from 1% in Netherlands to 7% in the UK</w:t>
      </w:r>
      <w:r w:rsidRPr="00842A80">
        <w:rPr>
          <w:rFonts w:ascii="Times New Roman" w:hAnsi="Times New Roman" w:cs="Times New Roman"/>
          <w:b/>
          <w:sz w:val="24"/>
          <w:szCs w:val="24"/>
        </w:rPr>
        <w:t xml:space="preserve">.  </w:t>
      </w:r>
      <w:r w:rsidRPr="005D7EFB">
        <w:rPr>
          <w:rFonts w:ascii="Times New Roman" w:hAnsi="Times New Roman" w:cs="Times New Roman"/>
          <w:b/>
          <w:sz w:val="24"/>
          <w:szCs w:val="24"/>
        </w:rPr>
        <w:t>Women under 50 are invited in 12 European countries</w:t>
      </w:r>
      <w:r>
        <w:rPr>
          <w:rFonts w:ascii="Times New Roman" w:hAnsi="Times New Roman" w:cs="Times New Roman"/>
          <w:sz w:val="24"/>
          <w:szCs w:val="24"/>
        </w:rPr>
        <w:t xml:space="preserve"> and five of these programmes invite women from age 40.  Recently published study of breast cancer mortality in a Canadian breast cancer screening programme reported that the </w:t>
      </w:r>
      <w:r w:rsidRPr="005D7EFB">
        <w:rPr>
          <w:rFonts w:ascii="Times New Roman" w:hAnsi="Times New Roman" w:cs="Times New Roman"/>
          <w:sz w:val="24"/>
          <w:szCs w:val="24"/>
        </w:rPr>
        <w:t>average breast cancer mortality rate was 40% lower among participants</w:t>
      </w:r>
      <w:r w:rsidRPr="00842A80">
        <w:rPr>
          <w:rFonts w:ascii="Times New Roman" w:hAnsi="Times New Roman" w:cs="Times New Roman"/>
          <w:b/>
          <w:sz w:val="24"/>
          <w:szCs w:val="24"/>
        </w:rPr>
        <w:t xml:space="preserve"> relative </w:t>
      </w:r>
      <w:r w:rsidRPr="005D7EFB">
        <w:rPr>
          <w:rFonts w:ascii="Times New Roman" w:hAnsi="Times New Roman" w:cs="Times New Roman"/>
          <w:sz w:val="24"/>
          <w:szCs w:val="24"/>
        </w:rPr>
        <w:t>to expecting mortality rate based on non-participants.</w:t>
      </w:r>
      <w:r w:rsidRPr="00842A80">
        <w:rPr>
          <w:rFonts w:ascii="Times New Roman" w:hAnsi="Times New Roman" w:cs="Times New Roman"/>
          <w:b/>
          <w:sz w:val="24"/>
          <w:szCs w:val="24"/>
        </w:rPr>
        <w:t xml:space="preserve">  In Australia the upper age limit is currently extended from 69 to 74 years</w:t>
      </w:r>
      <w:r>
        <w:rPr>
          <w:rFonts w:ascii="Times New Roman" w:hAnsi="Times New Roman" w:cs="Times New Roman"/>
          <w:sz w:val="24"/>
          <w:szCs w:val="24"/>
        </w:rPr>
        <w:t xml:space="preserve">.  In the United States preventative services task force have stated that the additional benefits and harm to </w:t>
      </w:r>
      <w:r w:rsidRPr="00842A80">
        <w:rPr>
          <w:rFonts w:ascii="Times New Roman" w:hAnsi="Times New Roman" w:cs="Times New Roman"/>
          <w:b/>
          <w:sz w:val="24"/>
          <w:szCs w:val="24"/>
        </w:rPr>
        <w:t>screening age in women aged 75 years or older are not clear due to lack of evidence of this group.</w:t>
      </w:r>
      <w:r>
        <w:rPr>
          <w:rFonts w:ascii="Times New Roman" w:hAnsi="Times New Roman" w:cs="Times New Roman"/>
          <w:sz w:val="24"/>
          <w:szCs w:val="24"/>
        </w:rPr>
        <w:t xml:space="preserve">  In Italy there is a tailored breast screening trial with screening strategy based in women between 45 and 49 on the breast density.</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842A80">
        <w:rPr>
          <w:rFonts w:ascii="Times New Roman" w:hAnsi="Times New Roman" w:cs="Times New Roman"/>
          <w:b/>
          <w:sz w:val="24"/>
          <w:szCs w:val="24"/>
          <w:u w:val="single"/>
        </w:rPr>
        <w:t>New technologies in breast cancer screening</w:t>
      </w:r>
      <w:r>
        <w:rPr>
          <w:rFonts w:ascii="Times New Roman" w:hAnsi="Times New Roman" w:cs="Times New Roman"/>
          <w:sz w:val="24"/>
          <w:szCs w:val="24"/>
        </w:rPr>
        <w:t xml:space="preserve">. </w:t>
      </w:r>
    </w:p>
    <w:p w:rsidR="00211BD1" w:rsidRPr="00EB7C58" w:rsidRDefault="00211BD1" w:rsidP="00211BD1">
      <w:pPr>
        <w:jc w:val="both"/>
        <w:rPr>
          <w:rFonts w:ascii="Times New Roman" w:hAnsi="Times New Roman" w:cs="Times New Roman"/>
          <w:b/>
          <w:sz w:val="24"/>
          <w:szCs w:val="24"/>
        </w:rPr>
      </w:pPr>
      <w:r w:rsidRPr="00842A80">
        <w:rPr>
          <w:rFonts w:ascii="Times New Roman" w:hAnsi="Times New Roman" w:cs="Times New Roman"/>
          <w:b/>
          <w:sz w:val="24"/>
          <w:szCs w:val="24"/>
        </w:rPr>
        <w:t>Digital breast tomosynthesis DBT</w:t>
      </w:r>
      <w:r>
        <w:rPr>
          <w:rFonts w:ascii="Times New Roman" w:hAnsi="Times New Roman" w:cs="Times New Roman"/>
          <w:sz w:val="24"/>
          <w:szCs w:val="24"/>
        </w:rPr>
        <w:t xml:space="preserve">, </w:t>
      </w:r>
      <w:r w:rsidRPr="00EB7C58">
        <w:rPr>
          <w:rFonts w:ascii="Times New Roman" w:hAnsi="Times New Roman" w:cs="Times New Roman"/>
          <w:b/>
          <w:sz w:val="24"/>
          <w:szCs w:val="24"/>
        </w:rPr>
        <w:t>three dimensional tomographic images</w:t>
      </w:r>
      <w:r>
        <w:rPr>
          <w:rFonts w:ascii="Times New Roman" w:hAnsi="Times New Roman" w:cs="Times New Roman"/>
          <w:sz w:val="24"/>
          <w:szCs w:val="24"/>
        </w:rPr>
        <w:t xml:space="preserve"> created from multiple low-dose projection images acquired by moving the x-ray tube of limited angular range.  The overall </w:t>
      </w:r>
      <w:r w:rsidRPr="00EB7C58">
        <w:rPr>
          <w:rFonts w:ascii="Times New Roman" w:hAnsi="Times New Roman" w:cs="Times New Roman"/>
          <w:i/>
          <w:sz w:val="24"/>
          <w:szCs w:val="24"/>
        </w:rPr>
        <w:t>mean glandular dose of DBT radiation is comparable to that of conventional two-dimensional imaging.</w:t>
      </w:r>
      <w:r>
        <w:rPr>
          <w:rFonts w:ascii="Times New Roman" w:hAnsi="Times New Roman" w:cs="Times New Roman"/>
          <w:sz w:val="24"/>
          <w:szCs w:val="24"/>
        </w:rPr>
        <w:t xml:space="preserve">  Typically the reconstruction has a 1 mm slice thickness.  </w:t>
      </w:r>
      <w:r w:rsidRPr="00EB7C58">
        <w:rPr>
          <w:rFonts w:ascii="Times New Roman" w:hAnsi="Times New Roman" w:cs="Times New Roman"/>
          <w:i/>
          <w:sz w:val="24"/>
          <w:szCs w:val="24"/>
        </w:rPr>
        <w:t>Conventional 2D images</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are </w:t>
      </w:r>
      <w:r w:rsidRPr="00EB7C58">
        <w:rPr>
          <w:rFonts w:ascii="Times New Roman" w:hAnsi="Times New Roman" w:cs="Times New Roman"/>
          <w:i/>
          <w:sz w:val="24"/>
          <w:szCs w:val="24"/>
        </w:rPr>
        <w:t xml:space="preserve"> acquired</w:t>
      </w:r>
      <w:proofErr w:type="gramEnd"/>
      <w:r w:rsidRPr="00EB7C58">
        <w:rPr>
          <w:rFonts w:ascii="Times New Roman" w:hAnsi="Times New Roman" w:cs="Times New Roman"/>
          <w:i/>
          <w:sz w:val="24"/>
          <w:szCs w:val="24"/>
        </w:rPr>
        <w:t xml:space="preserve"> at the same time</w:t>
      </w:r>
      <w:r>
        <w:rPr>
          <w:rFonts w:ascii="Times New Roman" w:hAnsi="Times New Roman" w:cs="Times New Roman"/>
          <w:sz w:val="24"/>
          <w:szCs w:val="24"/>
        </w:rPr>
        <w:t xml:space="preserve">, </w:t>
      </w:r>
      <w:r w:rsidRPr="006F483A">
        <w:rPr>
          <w:rFonts w:ascii="Times New Roman" w:hAnsi="Times New Roman" w:cs="Times New Roman"/>
          <w:sz w:val="24"/>
          <w:szCs w:val="24"/>
        </w:rPr>
        <w:t xml:space="preserve">DBT has a potential to overcome the primary limitation of standard 2D mammography that arises from overlapping of </w:t>
      </w:r>
      <w:proofErr w:type="spellStart"/>
      <w:r w:rsidRPr="006F483A">
        <w:rPr>
          <w:rFonts w:ascii="Times New Roman" w:hAnsi="Times New Roman" w:cs="Times New Roman"/>
          <w:sz w:val="24"/>
          <w:szCs w:val="24"/>
        </w:rPr>
        <w:t>fibroglandular</w:t>
      </w:r>
      <w:proofErr w:type="spellEnd"/>
      <w:r w:rsidRPr="006F483A">
        <w:rPr>
          <w:rFonts w:ascii="Times New Roman" w:hAnsi="Times New Roman" w:cs="Times New Roman"/>
          <w:sz w:val="24"/>
          <w:szCs w:val="24"/>
        </w:rPr>
        <w:t xml:space="preserve"> breast tissue</w:t>
      </w:r>
      <w:r w:rsidRPr="00EB7C58">
        <w:rPr>
          <w:rFonts w:ascii="Times New Roman" w:hAnsi="Times New Roman" w:cs="Times New Roman"/>
          <w:b/>
          <w:sz w:val="24"/>
          <w:szCs w:val="24"/>
        </w:rPr>
        <w:t xml:space="preserve"> </w:t>
      </w:r>
      <w:r w:rsidRPr="006F483A">
        <w:rPr>
          <w:rFonts w:ascii="Times New Roman" w:hAnsi="Times New Roman" w:cs="Times New Roman"/>
          <w:sz w:val="24"/>
          <w:szCs w:val="24"/>
        </w:rPr>
        <w:t xml:space="preserve">improving diagnostic accuracy by differentiating benign and malignant features of the increasing lesion </w:t>
      </w:r>
      <w:proofErr w:type="spellStart"/>
      <w:r w:rsidRPr="006F483A">
        <w:rPr>
          <w:rFonts w:ascii="Times New Roman" w:hAnsi="Times New Roman" w:cs="Times New Roman"/>
          <w:sz w:val="24"/>
          <w:szCs w:val="24"/>
        </w:rPr>
        <w:t>conspicuity</w:t>
      </w:r>
      <w:proofErr w:type="spellEnd"/>
      <w:r w:rsidRPr="006F483A">
        <w:rPr>
          <w:rFonts w:ascii="Times New Roman" w:hAnsi="Times New Roman" w:cs="Times New Roman"/>
          <w:sz w:val="24"/>
          <w:szCs w:val="24"/>
        </w:rPr>
        <w:t xml:space="preserve"> particularly in dense breasts.</w:t>
      </w:r>
      <w:r>
        <w:rPr>
          <w:rFonts w:ascii="Times New Roman" w:hAnsi="Times New Roman" w:cs="Times New Roman"/>
          <w:sz w:val="24"/>
          <w:szCs w:val="24"/>
        </w:rPr>
        <w:t xml:space="preserve">  Several publications primarily from the USA based studies have </w:t>
      </w:r>
      <w:r w:rsidRPr="006F483A">
        <w:rPr>
          <w:rFonts w:ascii="Times New Roman" w:hAnsi="Times New Roman" w:cs="Times New Roman"/>
          <w:sz w:val="24"/>
          <w:szCs w:val="24"/>
        </w:rPr>
        <w:t>reported</w:t>
      </w:r>
      <w:r w:rsidRPr="00EB7C58">
        <w:rPr>
          <w:rFonts w:ascii="Times New Roman" w:hAnsi="Times New Roman" w:cs="Times New Roman"/>
          <w:b/>
          <w:sz w:val="24"/>
          <w:szCs w:val="24"/>
        </w:rPr>
        <w:t xml:space="preserve"> superiority of full field digital mammography FFDM plus DBT combo </w:t>
      </w:r>
      <w:r w:rsidRPr="006F483A">
        <w:rPr>
          <w:rFonts w:ascii="Times New Roman" w:hAnsi="Times New Roman" w:cs="Times New Roman"/>
          <w:sz w:val="24"/>
          <w:szCs w:val="24"/>
        </w:rPr>
        <w:t>imaging compared to 2D alone</w:t>
      </w:r>
      <w:r>
        <w:rPr>
          <w:rFonts w:ascii="Times New Roman" w:hAnsi="Times New Roman" w:cs="Times New Roman"/>
          <w:sz w:val="24"/>
          <w:szCs w:val="24"/>
        </w:rPr>
        <w:t xml:space="preserve"> in increased sensitivity and specificity and </w:t>
      </w:r>
      <w:r w:rsidRPr="007808B1">
        <w:rPr>
          <w:rFonts w:ascii="Times New Roman" w:hAnsi="Times New Roman" w:cs="Times New Roman"/>
          <w:sz w:val="24"/>
          <w:szCs w:val="24"/>
        </w:rPr>
        <w:t>reader performance</w:t>
      </w:r>
      <w:r>
        <w:rPr>
          <w:rFonts w:ascii="Times New Roman" w:hAnsi="Times New Roman" w:cs="Times New Roman"/>
          <w:sz w:val="24"/>
          <w:szCs w:val="24"/>
        </w:rPr>
        <w:t xml:space="preserve">.  Some results however are conflicting.  </w:t>
      </w:r>
      <w:r w:rsidRPr="00EB7C58">
        <w:rPr>
          <w:rFonts w:ascii="Times New Roman" w:hAnsi="Times New Roman" w:cs="Times New Roman"/>
          <w:b/>
          <w:sz w:val="24"/>
          <w:szCs w:val="24"/>
        </w:rPr>
        <w:t>The Oslo tomosynthesis</w:t>
      </w:r>
      <w:r>
        <w:rPr>
          <w:rFonts w:ascii="Times New Roman" w:hAnsi="Times New Roman" w:cs="Times New Roman"/>
          <w:sz w:val="24"/>
          <w:szCs w:val="24"/>
        </w:rPr>
        <w:t xml:space="preserve"> screening trial reported a </w:t>
      </w:r>
      <w:r w:rsidRPr="006F483A">
        <w:rPr>
          <w:rFonts w:ascii="Times New Roman" w:hAnsi="Times New Roman" w:cs="Times New Roman"/>
          <w:b/>
          <w:i/>
          <w:sz w:val="24"/>
          <w:szCs w:val="24"/>
        </w:rPr>
        <w:t>27% increase in cancer detection rates</w:t>
      </w:r>
      <w:r w:rsidRPr="00EB7C58">
        <w:rPr>
          <w:rFonts w:ascii="Times New Roman" w:hAnsi="Times New Roman" w:cs="Times New Roman"/>
          <w:i/>
          <w:sz w:val="24"/>
          <w:szCs w:val="24"/>
        </w:rPr>
        <w:t xml:space="preserve"> across all breast density and a 15% decrease in false positive recall rate using DBT in combination with 2D mammography compared to 2D mammography alon</w:t>
      </w:r>
      <w:r>
        <w:rPr>
          <w:rFonts w:ascii="Times New Roman" w:hAnsi="Times New Roman" w:cs="Times New Roman"/>
          <w:sz w:val="24"/>
          <w:szCs w:val="24"/>
        </w:rPr>
        <w:t>e</w:t>
      </w:r>
      <w:r w:rsidRPr="006F483A">
        <w:rPr>
          <w:rFonts w:ascii="Times New Roman" w:hAnsi="Times New Roman" w:cs="Times New Roman"/>
          <w:sz w:val="24"/>
          <w:szCs w:val="24"/>
        </w:rPr>
        <w:t>.  The population based</w:t>
      </w:r>
      <w:r w:rsidRPr="00EB7C58">
        <w:rPr>
          <w:rFonts w:ascii="Times New Roman" w:hAnsi="Times New Roman" w:cs="Times New Roman"/>
          <w:b/>
          <w:sz w:val="24"/>
          <w:szCs w:val="24"/>
        </w:rPr>
        <w:t xml:space="preserve"> STORM screening study </w:t>
      </w:r>
      <w:r w:rsidRPr="006F483A">
        <w:rPr>
          <w:rFonts w:ascii="Times New Roman" w:hAnsi="Times New Roman" w:cs="Times New Roman"/>
          <w:sz w:val="24"/>
          <w:szCs w:val="24"/>
        </w:rPr>
        <w:t>showed</w:t>
      </w:r>
      <w:r w:rsidRPr="00EB7C58">
        <w:rPr>
          <w:rFonts w:ascii="Times New Roman" w:hAnsi="Times New Roman" w:cs="Times New Roman"/>
          <w:b/>
          <w:sz w:val="24"/>
          <w:szCs w:val="24"/>
        </w:rPr>
        <w:t xml:space="preserve"> a 34% increase in cancer detection across all age groups </w:t>
      </w:r>
      <w:r w:rsidRPr="006F483A">
        <w:rPr>
          <w:rFonts w:ascii="Times New Roman" w:hAnsi="Times New Roman" w:cs="Times New Roman"/>
          <w:sz w:val="24"/>
          <w:szCs w:val="24"/>
        </w:rPr>
        <w:t>in breast density and their potential to</w:t>
      </w:r>
      <w:r w:rsidRPr="00EB7C58">
        <w:rPr>
          <w:rFonts w:ascii="Times New Roman" w:hAnsi="Times New Roman" w:cs="Times New Roman"/>
          <w:b/>
          <w:sz w:val="24"/>
          <w:szCs w:val="24"/>
        </w:rPr>
        <w:t xml:space="preserve"> reduce the false positive recall by 17%.</w:t>
      </w:r>
    </w:p>
    <w:p w:rsidR="00211BD1" w:rsidRPr="00EB7C58" w:rsidRDefault="00211BD1" w:rsidP="00211BD1">
      <w:pPr>
        <w:jc w:val="both"/>
        <w:rPr>
          <w:rFonts w:ascii="Times New Roman" w:hAnsi="Times New Roman" w:cs="Times New Roman"/>
          <w:b/>
          <w:sz w:val="24"/>
          <w:szCs w:val="24"/>
        </w:rPr>
      </w:pPr>
    </w:p>
    <w:p w:rsidR="00211BD1" w:rsidRPr="006F483A" w:rsidRDefault="00211BD1" w:rsidP="00211BD1">
      <w:pPr>
        <w:jc w:val="both"/>
        <w:rPr>
          <w:rFonts w:ascii="Times New Roman" w:hAnsi="Times New Roman" w:cs="Times New Roman"/>
          <w:sz w:val="24"/>
          <w:szCs w:val="24"/>
        </w:rPr>
      </w:pPr>
      <w:r w:rsidRPr="006F483A">
        <w:rPr>
          <w:rFonts w:ascii="Times New Roman" w:hAnsi="Times New Roman" w:cs="Times New Roman"/>
          <w:sz w:val="24"/>
          <w:szCs w:val="24"/>
        </w:rPr>
        <w:t xml:space="preserve">Reading time was doubled.  Current ongoing studies include the </w:t>
      </w:r>
      <w:r w:rsidRPr="006F483A">
        <w:rPr>
          <w:rFonts w:ascii="Times New Roman" w:hAnsi="Times New Roman" w:cs="Times New Roman"/>
          <w:i/>
          <w:sz w:val="24"/>
          <w:szCs w:val="24"/>
        </w:rPr>
        <w:t xml:space="preserve">Malmö Breast Tomosynthesis Screening Trial.  </w:t>
      </w:r>
      <w:r w:rsidRPr="006F483A">
        <w:rPr>
          <w:rFonts w:ascii="Times New Roman" w:hAnsi="Times New Roman" w:cs="Times New Roman"/>
          <w:sz w:val="24"/>
          <w:szCs w:val="24"/>
        </w:rPr>
        <w:t xml:space="preserve">Preliminary results indicated 15% </w:t>
      </w:r>
      <w:proofErr w:type="spellStart"/>
      <w:r w:rsidRPr="006F483A">
        <w:rPr>
          <w:rFonts w:ascii="Times New Roman" w:hAnsi="Times New Roman" w:cs="Times New Roman"/>
          <w:sz w:val="24"/>
          <w:szCs w:val="24"/>
        </w:rPr>
        <w:t>increased</w:t>
      </w:r>
      <w:proofErr w:type="spellEnd"/>
      <w:r w:rsidRPr="006F483A">
        <w:rPr>
          <w:rFonts w:ascii="Times New Roman" w:hAnsi="Times New Roman" w:cs="Times New Roman"/>
          <w:sz w:val="24"/>
          <w:szCs w:val="24"/>
        </w:rPr>
        <w:t xml:space="preserve"> in sensitivity with DBT but a slight 3% increase in recall rate.  A large retrospective US study by </w:t>
      </w:r>
      <w:proofErr w:type="spellStart"/>
      <w:r w:rsidRPr="006F483A">
        <w:rPr>
          <w:rFonts w:ascii="Times New Roman" w:hAnsi="Times New Roman" w:cs="Times New Roman"/>
          <w:sz w:val="24"/>
          <w:szCs w:val="24"/>
        </w:rPr>
        <w:t>Friedewald</w:t>
      </w:r>
      <w:proofErr w:type="spellEnd"/>
      <w:r w:rsidRPr="006F483A">
        <w:rPr>
          <w:rFonts w:ascii="Times New Roman" w:hAnsi="Times New Roman" w:cs="Times New Roman"/>
          <w:sz w:val="24"/>
          <w:szCs w:val="24"/>
        </w:rPr>
        <w:t xml:space="preserve"> reported 29% increase in cancer detection rate.  Results from the TOMMY trial, large retrospective reading studies showed a modest 2</w:t>
      </w:r>
      <w:proofErr w:type="gramStart"/>
      <w:r w:rsidRPr="006F483A">
        <w:rPr>
          <w:rFonts w:ascii="Times New Roman" w:hAnsi="Times New Roman" w:cs="Times New Roman"/>
          <w:sz w:val="24"/>
          <w:szCs w:val="24"/>
        </w:rPr>
        <w:t xml:space="preserve">% </w:t>
      </w:r>
      <w:r w:rsidRPr="006F483A">
        <w:rPr>
          <w:rFonts w:ascii="Times New Roman" w:hAnsi="Times New Roman" w:cs="Times New Roman"/>
          <w:sz w:val="24"/>
          <w:szCs w:val="24"/>
          <w:highlight w:val="yellow"/>
        </w:rPr>
        <w:t>?</w:t>
      </w:r>
      <w:proofErr w:type="gramEnd"/>
      <w:r w:rsidRPr="006F483A">
        <w:rPr>
          <w:rFonts w:ascii="Times New Roman" w:hAnsi="Times New Roman" w:cs="Times New Roman"/>
          <w:sz w:val="24"/>
          <w:szCs w:val="24"/>
        </w:rPr>
        <w:t xml:space="preserve"> improvement in cancer detection rates for DBT plus 2D compared with 2D alone but a clear improvement of 11% in specificity.  2D mammography is definitely required for optimal microcalcification assessment as well as the DBT.  The use </w:t>
      </w:r>
      <w:r w:rsidRPr="006F483A">
        <w:rPr>
          <w:rFonts w:ascii="Times New Roman" w:hAnsi="Times New Roman" w:cs="Times New Roman"/>
          <w:b/>
          <w:sz w:val="24"/>
          <w:szCs w:val="24"/>
        </w:rPr>
        <w:t>of DBT in combination with 2D requires an approximate doubling radiation exposure</w:t>
      </w:r>
      <w:r w:rsidRPr="006F483A">
        <w:rPr>
          <w:rFonts w:ascii="Times New Roman" w:hAnsi="Times New Roman" w:cs="Times New Roman"/>
          <w:sz w:val="24"/>
          <w:szCs w:val="24"/>
        </w:rPr>
        <w:t>.  It is possible to generate a synthetic 2D image from a single DBT scan, the accuracy of DBT in synthetic 2D is currently being evaluated within the Oslo trial.</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Pr>
          <w:rFonts w:ascii="Times New Roman" w:hAnsi="Times New Roman" w:cs="Times New Roman"/>
          <w:sz w:val="24"/>
          <w:szCs w:val="24"/>
        </w:rPr>
        <w:t xml:space="preserve">Although mammography is the only imaging modality to have proven to decrease breast cancer mortality in screening of a general population one of its limitations lies in the imaging of </w:t>
      </w:r>
      <w:r w:rsidRPr="00EB7C58">
        <w:rPr>
          <w:rFonts w:ascii="Times New Roman" w:hAnsi="Times New Roman" w:cs="Times New Roman"/>
          <w:b/>
          <w:sz w:val="24"/>
          <w:szCs w:val="24"/>
        </w:rPr>
        <w:t>40% women classified as having dense breasts.</w:t>
      </w:r>
      <w:r>
        <w:rPr>
          <w:rFonts w:ascii="Times New Roman" w:hAnsi="Times New Roman" w:cs="Times New Roman"/>
          <w:sz w:val="24"/>
          <w:szCs w:val="24"/>
        </w:rPr>
        <w:t xml:space="preserve">  </w:t>
      </w:r>
      <w:r w:rsidRPr="00EB7C58">
        <w:rPr>
          <w:rFonts w:ascii="Times New Roman" w:hAnsi="Times New Roman" w:cs="Times New Roman"/>
          <w:b/>
          <w:sz w:val="24"/>
          <w:szCs w:val="24"/>
          <w:highlight w:val="yellow"/>
        </w:rPr>
        <w:t>Women with dense breast tissue have a four-six fold increased risk of breast cancer</w:t>
      </w:r>
      <w:r w:rsidRPr="00EB7C58">
        <w:rPr>
          <w:rFonts w:ascii="Times New Roman" w:hAnsi="Times New Roman" w:cs="Times New Roman"/>
          <w:b/>
          <w:sz w:val="24"/>
          <w:szCs w:val="24"/>
        </w:rPr>
        <w:t xml:space="preserve"> </w:t>
      </w:r>
      <w:r w:rsidRPr="006F483A">
        <w:rPr>
          <w:rFonts w:ascii="Times New Roman" w:hAnsi="Times New Roman" w:cs="Times New Roman"/>
          <w:sz w:val="24"/>
          <w:szCs w:val="24"/>
        </w:rPr>
        <w:t>partly due to independent risk factors for breast cancer but also decreased sensitivity of mammography in this cohort of women.</w:t>
      </w:r>
      <w:r w:rsidRPr="00EB7C58">
        <w:rPr>
          <w:rFonts w:ascii="Times New Roman" w:hAnsi="Times New Roman" w:cs="Times New Roman"/>
          <w:b/>
          <w:sz w:val="24"/>
          <w:szCs w:val="24"/>
        </w:rPr>
        <w:t xml:space="preserve"> </w:t>
      </w:r>
      <w:r>
        <w:rPr>
          <w:rFonts w:ascii="Times New Roman" w:hAnsi="Times New Roman" w:cs="Times New Roman"/>
          <w:sz w:val="24"/>
          <w:szCs w:val="24"/>
        </w:rPr>
        <w:t xml:space="preserve"> In the US there is “</w:t>
      </w:r>
      <w:r w:rsidRPr="00EB7C58">
        <w:rPr>
          <w:rFonts w:ascii="Times New Roman" w:hAnsi="Times New Roman" w:cs="Times New Roman"/>
          <w:sz w:val="24"/>
          <w:szCs w:val="24"/>
          <w:highlight w:val="yellow"/>
        </w:rPr>
        <w:t>Are You Dense Campaign</w:t>
      </w:r>
      <w:r>
        <w:rPr>
          <w:rFonts w:ascii="Times New Roman" w:hAnsi="Times New Roman" w:cs="Times New Roman"/>
          <w:sz w:val="24"/>
          <w:szCs w:val="24"/>
        </w:rPr>
        <w:t xml:space="preserve">”.  This requires radiologist to inform women of their breast density and suggest alternative screening option.  Magnetic resonance imaging, </w:t>
      </w:r>
      <w:r w:rsidRPr="006F483A">
        <w:rPr>
          <w:rFonts w:ascii="Times New Roman" w:hAnsi="Times New Roman" w:cs="Times New Roman"/>
          <w:b/>
          <w:sz w:val="24"/>
          <w:szCs w:val="24"/>
        </w:rPr>
        <w:t>MRI has been recommended as screening tool for women with dense breasts</w:t>
      </w:r>
      <w:r>
        <w:rPr>
          <w:rFonts w:ascii="Times New Roman" w:hAnsi="Times New Roman" w:cs="Times New Roman"/>
          <w:sz w:val="24"/>
          <w:szCs w:val="24"/>
        </w:rPr>
        <w:t xml:space="preserve"> but it has drawback in terms of costs, accessibility</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EB7C58">
        <w:rPr>
          <w:rFonts w:ascii="Times New Roman" w:hAnsi="Times New Roman" w:cs="Times New Roman"/>
          <w:i/>
          <w:sz w:val="24"/>
          <w:szCs w:val="24"/>
        </w:rPr>
        <w:t xml:space="preserve">Many studies have demonstrated that </w:t>
      </w:r>
      <w:r w:rsidRPr="00EB7C58">
        <w:rPr>
          <w:rFonts w:ascii="Times New Roman" w:hAnsi="Times New Roman" w:cs="Times New Roman"/>
          <w:b/>
          <w:i/>
          <w:sz w:val="24"/>
          <w:szCs w:val="24"/>
        </w:rPr>
        <w:t xml:space="preserve">ultrasound </w:t>
      </w:r>
      <w:r w:rsidRPr="00C36B31">
        <w:rPr>
          <w:rFonts w:ascii="Times New Roman" w:hAnsi="Times New Roman" w:cs="Times New Roman"/>
          <w:b/>
          <w:i/>
          <w:sz w:val="24"/>
          <w:szCs w:val="24"/>
        </w:rPr>
        <w:t>is a good screening tool for women with dense breasts</w:t>
      </w:r>
      <w:r w:rsidRPr="00EB7C58">
        <w:rPr>
          <w:rFonts w:ascii="Times New Roman" w:hAnsi="Times New Roman" w:cs="Times New Roman"/>
          <w:i/>
          <w:sz w:val="24"/>
          <w:szCs w:val="24"/>
        </w:rPr>
        <w:t>.  It has relatively low patient tolerance and lack of ionising radiation.</w:t>
      </w:r>
      <w:r>
        <w:rPr>
          <w:rFonts w:ascii="Times New Roman" w:hAnsi="Times New Roman" w:cs="Times New Roman"/>
          <w:sz w:val="24"/>
          <w:szCs w:val="24"/>
        </w:rPr>
        <w:t xml:space="preserve">  </w:t>
      </w:r>
      <w:r w:rsidRPr="003075C7">
        <w:rPr>
          <w:rFonts w:ascii="Times New Roman" w:hAnsi="Times New Roman" w:cs="Times New Roman"/>
          <w:sz w:val="24"/>
          <w:szCs w:val="24"/>
        </w:rPr>
        <w:t>Berg et al</w:t>
      </w:r>
      <w:r>
        <w:rPr>
          <w:rFonts w:ascii="Times New Roman" w:hAnsi="Times New Roman" w:cs="Times New Roman"/>
          <w:sz w:val="24"/>
          <w:szCs w:val="24"/>
        </w:rPr>
        <w:t xml:space="preserve"> demonstrated </w:t>
      </w:r>
      <w:r w:rsidRPr="0016539B">
        <w:rPr>
          <w:rFonts w:ascii="Times New Roman" w:hAnsi="Times New Roman" w:cs="Times New Roman"/>
          <w:sz w:val="24"/>
          <w:szCs w:val="24"/>
          <w:highlight w:val="yellow"/>
        </w:rPr>
        <w:t>that</w:t>
      </w:r>
      <w:r w:rsidRPr="00EB7C58">
        <w:rPr>
          <w:rFonts w:ascii="Times New Roman" w:hAnsi="Times New Roman" w:cs="Times New Roman"/>
          <w:b/>
          <w:sz w:val="24"/>
          <w:szCs w:val="24"/>
          <w:highlight w:val="yellow"/>
        </w:rPr>
        <w:t xml:space="preserve"> 55% more cancers were detected in women with dense breasts using handheld ultrasound and mammography than mammography alone</w:t>
      </w:r>
      <w:r>
        <w:rPr>
          <w:rFonts w:ascii="Times New Roman" w:hAnsi="Times New Roman" w:cs="Times New Roman"/>
          <w:sz w:val="24"/>
          <w:szCs w:val="24"/>
        </w:rPr>
        <w:t xml:space="preserve">.  With the breast ultrasound there is a relatively low positive predictive value.  </w:t>
      </w:r>
      <w:r w:rsidRPr="00EB7C58">
        <w:rPr>
          <w:rFonts w:ascii="Times New Roman" w:hAnsi="Times New Roman" w:cs="Times New Roman"/>
          <w:b/>
          <w:sz w:val="24"/>
          <w:szCs w:val="24"/>
        </w:rPr>
        <w:t xml:space="preserve">Recent advance is automated whole breast ultrasound AWBUS. </w:t>
      </w:r>
      <w:r>
        <w:rPr>
          <w:rFonts w:ascii="Times New Roman" w:hAnsi="Times New Roman" w:cs="Times New Roman"/>
          <w:sz w:val="24"/>
          <w:szCs w:val="24"/>
        </w:rPr>
        <w:t xml:space="preserve"> The aim being to eliminate operator dependence.  In some systems a large </w:t>
      </w:r>
      <w:r w:rsidRPr="000378D0">
        <w:rPr>
          <w:rFonts w:ascii="Times New Roman" w:hAnsi="Times New Roman" w:cs="Times New Roman"/>
          <w:sz w:val="24"/>
          <w:szCs w:val="24"/>
        </w:rPr>
        <w:t xml:space="preserve">transducer panel </w:t>
      </w:r>
      <w:r>
        <w:rPr>
          <w:rFonts w:ascii="Times New Roman" w:hAnsi="Times New Roman" w:cs="Times New Roman"/>
          <w:sz w:val="24"/>
          <w:szCs w:val="24"/>
        </w:rPr>
        <w:t xml:space="preserve">is placed over the breast with gentle compression allowing the whole breast to be imaged at the same time.  </w:t>
      </w:r>
      <w:r w:rsidRPr="007C7941">
        <w:rPr>
          <w:rFonts w:ascii="Times New Roman" w:hAnsi="Times New Roman" w:cs="Times New Roman"/>
          <w:b/>
          <w:sz w:val="24"/>
          <w:szCs w:val="24"/>
        </w:rPr>
        <w:t>Multiple studies have demonstrated equal or greater lesion detectability with AWBUS than with handheld</w:t>
      </w:r>
      <w:r>
        <w:rPr>
          <w:rFonts w:ascii="Times New Roman" w:hAnsi="Times New Roman" w:cs="Times New Roman"/>
          <w:sz w:val="24"/>
          <w:szCs w:val="24"/>
        </w:rPr>
        <w:t xml:space="preserve"> imaging.  Some studies suggested increased cancer detection rate from </w:t>
      </w:r>
      <w:r w:rsidRPr="007C7941">
        <w:rPr>
          <w:rFonts w:ascii="Times New Roman" w:hAnsi="Times New Roman" w:cs="Times New Roman"/>
          <w:b/>
          <w:sz w:val="24"/>
          <w:szCs w:val="24"/>
        </w:rPr>
        <w:t>3.8 per 1000 with mammography alone to 7.2 per 1000 with both modalities.</w:t>
      </w:r>
      <w:r>
        <w:rPr>
          <w:rFonts w:ascii="Times New Roman" w:hAnsi="Times New Roman" w:cs="Times New Roman"/>
          <w:sz w:val="24"/>
          <w:szCs w:val="24"/>
        </w:rPr>
        <w:t xml:space="preserve">  The increasing requirements for better imaging in women with dense breasts means that </w:t>
      </w:r>
      <w:r w:rsidRPr="007C7941">
        <w:rPr>
          <w:rFonts w:ascii="Times New Roman" w:hAnsi="Times New Roman" w:cs="Times New Roman"/>
          <w:sz w:val="24"/>
          <w:szCs w:val="24"/>
          <w:highlight w:val="yellow"/>
        </w:rPr>
        <w:t>AWBUS is likely to evolve and to be a useful adjunct</w:t>
      </w:r>
      <w:r>
        <w:rPr>
          <w:rFonts w:ascii="Times New Roman" w:hAnsi="Times New Roman" w:cs="Times New Roman"/>
          <w:sz w:val="24"/>
          <w:szCs w:val="24"/>
        </w:rPr>
        <w:t xml:space="preserve"> to mammography in widespread screening. </w:t>
      </w:r>
    </w:p>
    <w:p w:rsidR="00211BD1" w:rsidRDefault="00211BD1" w:rsidP="00211BD1">
      <w:pPr>
        <w:jc w:val="both"/>
        <w:rPr>
          <w:rFonts w:ascii="Times New Roman" w:hAnsi="Times New Roman" w:cs="Times New Roman"/>
          <w:sz w:val="24"/>
          <w:szCs w:val="24"/>
        </w:rPr>
      </w:pPr>
    </w:p>
    <w:p w:rsidR="00211BD1" w:rsidRPr="007C7941" w:rsidRDefault="00211BD1" w:rsidP="00211BD1">
      <w:pPr>
        <w:jc w:val="both"/>
        <w:rPr>
          <w:rFonts w:ascii="Times New Roman" w:hAnsi="Times New Roman" w:cs="Times New Roman"/>
          <w:b/>
          <w:sz w:val="24"/>
          <w:szCs w:val="24"/>
        </w:rPr>
      </w:pPr>
      <w:r w:rsidRPr="00C36B31">
        <w:rPr>
          <w:rFonts w:ascii="Times New Roman" w:hAnsi="Times New Roman" w:cs="Times New Roman"/>
          <w:sz w:val="24"/>
          <w:szCs w:val="24"/>
        </w:rPr>
        <w:t>In summary in terms of a previously discussed</w:t>
      </w:r>
      <w:r w:rsidRPr="007C7941">
        <w:rPr>
          <w:rFonts w:ascii="Times New Roman" w:hAnsi="Times New Roman" w:cs="Times New Roman"/>
          <w:b/>
          <w:sz w:val="24"/>
          <w:szCs w:val="24"/>
        </w:rPr>
        <w:t xml:space="preserve"> digital breast tomosynthesis shows increased sensitivity compared to just 2D alone between 2 and 27% and improve specificity of 11 to 15% in screening situations.</w:t>
      </w:r>
    </w:p>
    <w:p w:rsidR="00211BD1" w:rsidRPr="002F2714" w:rsidRDefault="00211BD1" w:rsidP="00211BD1">
      <w:pPr>
        <w:jc w:val="both"/>
        <w:rPr>
          <w:rFonts w:ascii="Times New Roman" w:hAnsi="Times New Roman" w:cs="Times New Roman"/>
          <w:b/>
          <w:sz w:val="24"/>
          <w:szCs w:val="24"/>
        </w:rPr>
      </w:pPr>
    </w:p>
    <w:p w:rsidR="00211BD1" w:rsidRPr="007C7941" w:rsidRDefault="00211BD1" w:rsidP="00211BD1">
      <w:pPr>
        <w:jc w:val="both"/>
        <w:rPr>
          <w:rFonts w:ascii="Times New Roman" w:hAnsi="Times New Roman" w:cs="Times New Roman"/>
          <w:b/>
          <w:sz w:val="24"/>
          <w:szCs w:val="24"/>
          <w:u w:val="single"/>
        </w:rPr>
      </w:pPr>
      <w:r w:rsidRPr="007C7941">
        <w:rPr>
          <w:rFonts w:ascii="Times New Roman" w:hAnsi="Times New Roman" w:cs="Times New Roman"/>
          <w:b/>
          <w:sz w:val="24"/>
          <w:szCs w:val="24"/>
          <w:u w:val="single"/>
        </w:rPr>
        <w:t>Contrast Enhanced Digital Mammography</w:t>
      </w:r>
    </w:p>
    <w:p w:rsidR="00211BD1" w:rsidRPr="007C7941" w:rsidRDefault="00211BD1" w:rsidP="00211BD1">
      <w:pPr>
        <w:jc w:val="both"/>
        <w:rPr>
          <w:rFonts w:ascii="Times New Roman" w:hAnsi="Times New Roman" w:cs="Times New Roman"/>
          <w:sz w:val="24"/>
          <w:szCs w:val="24"/>
          <w:u w:val="single"/>
        </w:rPr>
      </w:pPr>
    </w:p>
    <w:p w:rsidR="00211BD1" w:rsidRDefault="00211BD1" w:rsidP="00211BD1">
      <w:pPr>
        <w:jc w:val="both"/>
        <w:rPr>
          <w:rFonts w:ascii="Times New Roman" w:hAnsi="Times New Roman" w:cs="Times New Roman"/>
          <w:sz w:val="24"/>
          <w:szCs w:val="24"/>
        </w:rPr>
      </w:pPr>
      <w:r w:rsidRPr="002F2714">
        <w:rPr>
          <w:rFonts w:ascii="Times New Roman" w:hAnsi="Times New Roman" w:cs="Times New Roman"/>
          <w:b/>
          <w:sz w:val="24"/>
          <w:szCs w:val="24"/>
        </w:rPr>
        <w:t>Contrast enhanced digital mammography</w:t>
      </w:r>
      <w:r>
        <w:rPr>
          <w:rFonts w:ascii="Times New Roman" w:hAnsi="Times New Roman" w:cs="Times New Roman"/>
          <w:sz w:val="24"/>
          <w:szCs w:val="24"/>
        </w:rPr>
        <w:t xml:space="preserve"> </w:t>
      </w:r>
      <w:r w:rsidRPr="007C7941">
        <w:rPr>
          <w:rFonts w:ascii="Times New Roman" w:hAnsi="Times New Roman" w:cs="Times New Roman"/>
          <w:b/>
          <w:sz w:val="24"/>
          <w:szCs w:val="24"/>
        </w:rPr>
        <w:t>CEDM</w:t>
      </w:r>
      <w:r>
        <w:rPr>
          <w:rFonts w:ascii="Times New Roman" w:hAnsi="Times New Roman" w:cs="Times New Roman"/>
          <w:sz w:val="24"/>
          <w:szCs w:val="24"/>
        </w:rPr>
        <w:t xml:space="preserve"> utilises the fact that leaky basement membranes and vessels and malignancy make tissues more contrast </w:t>
      </w:r>
      <w:proofErr w:type="gramStart"/>
      <w:r>
        <w:rPr>
          <w:rFonts w:ascii="Times New Roman" w:hAnsi="Times New Roman" w:cs="Times New Roman"/>
          <w:sz w:val="24"/>
          <w:szCs w:val="24"/>
        </w:rPr>
        <w:t xml:space="preserve">material </w:t>
      </w:r>
      <w:r w:rsidRPr="007C7941">
        <w:rPr>
          <w:rFonts w:ascii="Times New Roman" w:hAnsi="Times New Roman" w:cs="Times New Roman"/>
          <w:sz w:val="24"/>
          <w:szCs w:val="24"/>
          <w:highlight w:val="yellow"/>
        </w:rPr>
        <w:t>?</w:t>
      </w:r>
      <w:proofErr w:type="gramEnd"/>
      <w:r>
        <w:rPr>
          <w:rFonts w:ascii="Times New Roman" w:hAnsi="Times New Roman" w:cs="Times New Roman"/>
          <w:sz w:val="24"/>
          <w:szCs w:val="24"/>
        </w:rPr>
        <w:t xml:space="preserve"> that is injected intravenously to look for results and tumour enhancement.  1.5 ml/kg of iodine based contrast medium was injected.  There was a temporal technique.  W</w:t>
      </w:r>
      <w:r w:rsidRPr="00C36B31">
        <w:rPr>
          <w:rFonts w:ascii="Times New Roman" w:hAnsi="Times New Roman" w:cs="Times New Roman"/>
          <w:sz w:val="24"/>
          <w:szCs w:val="24"/>
        </w:rPr>
        <w:t>hen the breast is compressed initially while a non-enhanced image is taken prior to contrast injection</w:t>
      </w:r>
      <w:r w:rsidRPr="007C7941">
        <w:rPr>
          <w:rFonts w:ascii="Times New Roman" w:hAnsi="Times New Roman" w:cs="Times New Roman"/>
          <w:b/>
          <w:sz w:val="24"/>
          <w:szCs w:val="24"/>
        </w:rPr>
        <w:t xml:space="preserve"> </w:t>
      </w:r>
      <w:r>
        <w:rPr>
          <w:rFonts w:ascii="Times New Roman" w:hAnsi="Times New Roman" w:cs="Times New Roman"/>
          <w:sz w:val="24"/>
          <w:szCs w:val="24"/>
        </w:rPr>
        <w:t>with compression a series of post contrast images obtained over a period of three to five minutes.</w:t>
      </w:r>
    </w:p>
    <w:p w:rsidR="00211BD1" w:rsidRDefault="00211BD1" w:rsidP="00211BD1">
      <w:pPr>
        <w:jc w:val="both"/>
        <w:rPr>
          <w:rFonts w:ascii="Times New Roman" w:hAnsi="Times New Roman" w:cs="Times New Roman"/>
          <w:sz w:val="24"/>
          <w:szCs w:val="24"/>
        </w:rPr>
      </w:pPr>
    </w:p>
    <w:p w:rsidR="00211BD1" w:rsidRPr="007C7941" w:rsidRDefault="00211BD1" w:rsidP="00211BD1">
      <w:pPr>
        <w:jc w:val="both"/>
        <w:rPr>
          <w:rFonts w:ascii="Times New Roman" w:hAnsi="Times New Roman" w:cs="Times New Roman"/>
          <w:b/>
          <w:sz w:val="24"/>
          <w:szCs w:val="24"/>
        </w:rPr>
      </w:pPr>
      <w:r w:rsidRPr="00C36B31">
        <w:rPr>
          <w:rFonts w:ascii="Times New Roman" w:hAnsi="Times New Roman" w:cs="Times New Roman"/>
          <w:sz w:val="24"/>
          <w:szCs w:val="24"/>
        </w:rPr>
        <w:t>The non-contrast images are then subtracted from the contrast image.  The results</w:t>
      </w:r>
      <w:r w:rsidRPr="007C7941">
        <w:rPr>
          <w:rFonts w:ascii="Times New Roman" w:hAnsi="Times New Roman" w:cs="Times New Roman"/>
          <w:b/>
          <w:sz w:val="24"/>
          <w:szCs w:val="24"/>
        </w:rPr>
        <w:t xml:space="preserve"> </w:t>
      </w:r>
      <w:r w:rsidRPr="00C36B31">
        <w:rPr>
          <w:rFonts w:ascii="Times New Roman" w:hAnsi="Times New Roman" w:cs="Times New Roman"/>
          <w:sz w:val="24"/>
          <w:szCs w:val="24"/>
        </w:rPr>
        <w:t xml:space="preserve">are </w:t>
      </w:r>
      <w:r w:rsidRPr="007C7941">
        <w:rPr>
          <w:rFonts w:ascii="Times New Roman" w:hAnsi="Times New Roman" w:cs="Times New Roman"/>
          <w:b/>
          <w:sz w:val="24"/>
          <w:szCs w:val="24"/>
        </w:rPr>
        <w:t>promising in women with dense breasts particularly.</w:t>
      </w:r>
      <w:r>
        <w:rPr>
          <w:rFonts w:ascii="Times New Roman" w:hAnsi="Times New Roman" w:cs="Times New Roman"/>
          <w:sz w:val="24"/>
          <w:szCs w:val="24"/>
        </w:rPr>
        <w:t xml:space="preserve">  Only one breast can be imaged at a time.  Contrast enhanced spectral imaging obtains high and low-</w:t>
      </w:r>
      <w:r w:rsidRPr="00C36B31">
        <w:rPr>
          <w:rFonts w:ascii="Times New Roman" w:hAnsi="Times New Roman" w:cs="Times New Roman"/>
          <w:sz w:val="24"/>
          <w:szCs w:val="24"/>
        </w:rPr>
        <w:t>energy images after the administration of intravenous contrast.  Standard mammographic image as well as high-energy image</w:t>
      </w:r>
      <w:r w:rsidRPr="00C36B31">
        <w:rPr>
          <w:rFonts w:ascii="Times New Roman" w:hAnsi="Times New Roman" w:cs="Times New Roman"/>
          <w:bCs/>
          <w:sz w:val="24"/>
          <w:szCs w:val="24"/>
        </w:rPr>
        <w:t>.</w:t>
      </w:r>
      <w:r w:rsidRPr="00C36B31">
        <w:rPr>
          <w:rFonts w:ascii="Times New Roman" w:hAnsi="Times New Roman" w:cs="Times New Roman"/>
          <w:sz w:val="24"/>
          <w:szCs w:val="24"/>
        </w:rPr>
        <w:t xml:space="preserve">  These can be added together to eliminate the background breast parenchyma demonstrated areas of contrast enhancement within the breasts.  CESM has been compared with MRI demonstrating equally accurate breast cancer detection rates with MRI and CESM but fewer false positive rates for CESM.</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Pr>
          <w:rFonts w:ascii="Times New Roman" w:hAnsi="Times New Roman" w:cs="Times New Roman"/>
          <w:sz w:val="24"/>
          <w:szCs w:val="24"/>
        </w:rPr>
        <w:t xml:space="preserve">The </w:t>
      </w:r>
      <w:r w:rsidRPr="00705EF0">
        <w:rPr>
          <w:rFonts w:ascii="Times New Roman" w:hAnsi="Times New Roman" w:cs="Times New Roman"/>
          <w:sz w:val="24"/>
          <w:szCs w:val="24"/>
        </w:rPr>
        <w:t>drawbacks to</w:t>
      </w:r>
      <w:r>
        <w:rPr>
          <w:rFonts w:ascii="Times New Roman" w:hAnsi="Times New Roman" w:cs="Times New Roman"/>
          <w:sz w:val="24"/>
          <w:szCs w:val="24"/>
        </w:rPr>
        <w:t xml:space="preserve"> CESM include higher radiation dose of 54% greater than standard mammography at 2.65 </w:t>
      </w:r>
      <w:proofErr w:type="spellStart"/>
      <w:r>
        <w:rPr>
          <w:rFonts w:ascii="Times New Roman" w:hAnsi="Times New Roman" w:cs="Times New Roman"/>
          <w:b/>
          <w:bCs/>
          <w:sz w:val="24"/>
          <w:szCs w:val="24"/>
        </w:rPr>
        <w:t>mGY</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and the use of IV contrast and the time taken.  There is also the issue of not currently being able to perform a biopsy with this method and may limit its value as a screening tool.</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b/>
          <w:sz w:val="24"/>
          <w:szCs w:val="24"/>
          <w:u w:val="single"/>
        </w:rPr>
      </w:pPr>
    </w:p>
    <w:p w:rsidR="00211BD1" w:rsidRPr="007C7941" w:rsidRDefault="00211BD1" w:rsidP="00211BD1">
      <w:pPr>
        <w:jc w:val="both"/>
        <w:rPr>
          <w:rFonts w:ascii="Times New Roman" w:hAnsi="Times New Roman" w:cs="Times New Roman"/>
          <w:b/>
          <w:sz w:val="24"/>
          <w:szCs w:val="24"/>
          <w:u w:val="single"/>
        </w:rPr>
      </w:pPr>
      <w:r w:rsidRPr="007C7941">
        <w:rPr>
          <w:rFonts w:ascii="Times New Roman" w:hAnsi="Times New Roman" w:cs="Times New Roman"/>
          <w:b/>
          <w:sz w:val="24"/>
          <w:szCs w:val="24"/>
          <w:u w:val="single"/>
        </w:rPr>
        <w:t>MRI Scan</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sidRPr="007C7941">
        <w:rPr>
          <w:rFonts w:ascii="Times New Roman" w:hAnsi="Times New Roman" w:cs="Times New Roman"/>
          <w:sz w:val="24"/>
          <w:szCs w:val="24"/>
          <w:highlight w:val="yellow"/>
        </w:rPr>
        <w:t xml:space="preserve">MRI, demonstrates </w:t>
      </w:r>
      <w:r w:rsidRPr="007C7941">
        <w:rPr>
          <w:rFonts w:ascii="Times New Roman" w:hAnsi="Times New Roman" w:cs="Times New Roman"/>
          <w:b/>
          <w:sz w:val="24"/>
          <w:szCs w:val="24"/>
          <w:highlight w:val="yellow"/>
        </w:rPr>
        <w:t>superior sensitivity to both mammography and ultrasound in the detection of breast cancer</w:t>
      </w:r>
      <w:r>
        <w:rPr>
          <w:rFonts w:ascii="Times New Roman" w:hAnsi="Times New Roman" w:cs="Times New Roman"/>
          <w:sz w:val="24"/>
          <w:szCs w:val="24"/>
        </w:rPr>
        <w:t xml:space="preserve"> and is </w:t>
      </w:r>
      <w:r w:rsidRPr="007C7941">
        <w:rPr>
          <w:rFonts w:ascii="Times New Roman" w:hAnsi="Times New Roman" w:cs="Times New Roman"/>
          <w:sz w:val="24"/>
          <w:szCs w:val="24"/>
          <w:highlight w:val="yellow"/>
        </w:rPr>
        <w:t>now routinely used for multiple indications including screening of women at high-risk breast cancer.</w:t>
      </w:r>
      <w:r>
        <w:rPr>
          <w:rFonts w:ascii="Times New Roman" w:hAnsi="Times New Roman" w:cs="Times New Roman"/>
          <w:sz w:val="24"/>
          <w:szCs w:val="24"/>
        </w:rPr>
        <w:t xml:space="preserve">  Its use is currently limited due to imaging time and cost and availability as well </w:t>
      </w:r>
      <w:r w:rsidRPr="002F2714">
        <w:rPr>
          <w:rFonts w:ascii="Times New Roman" w:hAnsi="Times New Roman" w:cs="Times New Roman"/>
          <w:b/>
          <w:sz w:val="24"/>
          <w:szCs w:val="24"/>
        </w:rPr>
        <w:t xml:space="preserve">as false positive rates. </w:t>
      </w:r>
      <w:r>
        <w:rPr>
          <w:rFonts w:ascii="Times New Roman" w:hAnsi="Times New Roman" w:cs="Times New Roman"/>
          <w:sz w:val="24"/>
          <w:szCs w:val="24"/>
        </w:rPr>
        <w:t xml:space="preserve"> There are techniques aimed to improving these with </w:t>
      </w:r>
      <w:r w:rsidRPr="007C7941">
        <w:rPr>
          <w:rFonts w:ascii="Times New Roman" w:hAnsi="Times New Roman" w:cs="Times New Roman"/>
          <w:b/>
          <w:sz w:val="24"/>
          <w:szCs w:val="24"/>
          <w:highlight w:val="yellow"/>
        </w:rPr>
        <w:t>3D maximum intensity projection MIP image</w:t>
      </w:r>
      <w:r w:rsidRPr="002F2714">
        <w:rPr>
          <w:rFonts w:ascii="Times New Roman" w:hAnsi="Times New Roman" w:cs="Times New Roman"/>
          <w:b/>
          <w:sz w:val="24"/>
          <w:szCs w:val="24"/>
        </w:rPr>
        <w:t xml:space="preserve"> and the first post contrast T1-weighted image (FAST) </w:t>
      </w:r>
      <w:r>
        <w:rPr>
          <w:rFonts w:ascii="Times New Roman" w:hAnsi="Times New Roman" w:cs="Times New Roman"/>
          <w:sz w:val="24"/>
          <w:szCs w:val="24"/>
        </w:rPr>
        <w:t xml:space="preserve">disposing the further sequences that are mostly used for lesion characterisation.  </w:t>
      </w:r>
      <w:proofErr w:type="gramStart"/>
      <w:r>
        <w:rPr>
          <w:rFonts w:ascii="Times New Roman" w:hAnsi="Times New Roman" w:cs="Times New Roman"/>
          <w:sz w:val="24"/>
          <w:szCs w:val="24"/>
        </w:rPr>
        <w:t>MRI  analysis</w:t>
      </w:r>
      <w:proofErr w:type="gramEnd"/>
      <w:r>
        <w:rPr>
          <w:rFonts w:ascii="Times New Roman" w:hAnsi="Times New Roman" w:cs="Times New Roman"/>
          <w:sz w:val="24"/>
          <w:szCs w:val="24"/>
        </w:rPr>
        <w:t xml:space="preserve"> alone has a sensitively negative predictive value of 98.9% which can be increased to 100% with associated FAST images</w:t>
      </w:r>
      <w:r w:rsidRPr="007C7941">
        <w:rPr>
          <w:rFonts w:ascii="Times New Roman" w:hAnsi="Times New Roman" w:cs="Times New Roman"/>
          <w:sz w:val="24"/>
          <w:szCs w:val="24"/>
          <w:highlight w:val="yellow"/>
        </w:rPr>
        <w:t>.  Currently there is only indirect evidence of screening with MRI and they effect survival.  Further perspective multisensory trials are required to look at this.</w:t>
      </w:r>
    </w:p>
    <w:p w:rsidR="00211BD1" w:rsidRDefault="00211BD1" w:rsidP="00211BD1">
      <w:pPr>
        <w:jc w:val="both"/>
        <w:rPr>
          <w:rFonts w:ascii="Times New Roman" w:hAnsi="Times New Roman" w:cs="Times New Roman"/>
          <w:sz w:val="24"/>
          <w:szCs w:val="24"/>
        </w:rPr>
      </w:pPr>
    </w:p>
    <w:p w:rsidR="00211BD1" w:rsidRPr="007C7941" w:rsidRDefault="00211BD1" w:rsidP="00211BD1">
      <w:pPr>
        <w:jc w:val="both"/>
        <w:rPr>
          <w:rFonts w:ascii="Times New Roman" w:hAnsi="Times New Roman" w:cs="Times New Roman"/>
          <w:sz w:val="24"/>
          <w:szCs w:val="24"/>
          <w:u w:val="single"/>
        </w:rPr>
      </w:pPr>
      <w:r w:rsidRPr="007C7941">
        <w:rPr>
          <w:rFonts w:ascii="Times New Roman" w:hAnsi="Times New Roman" w:cs="Times New Roman"/>
          <w:b/>
          <w:sz w:val="24"/>
          <w:szCs w:val="24"/>
          <w:u w:val="single"/>
        </w:rPr>
        <w:t>Breath testing</w:t>
      </w:r>
      <w:r w:rsidRPr="007C7941">
        <w:rPr>
          <w:rFonts w:ascii="Times New Roman" w:hAnsi="Times New Roman" w:cs="Times New Roman"/>
          <w:sz w:val="24"/>
          <w:szCs w:val="24"/>
          <w:u w:val="single"/>
        </w:rPr>
        <w:t xml:space="preserve">. </w:t>
      </w:r>
    </w:p>
    <w:p w:rsidR="00211BD1" w:rsidRDefault="00211BD1" w:rsidP="00211BD1">
      <w:pPr>
        <w:jc w:val="both"/>
        <w:rPr>
          <w:rFonts w:ascii="Times New Roman" w:hAnsi="Times New Roman" w:cs="Times New Roman"/>
          <w:sz w:val="24"/>
          <w:szCs w:val="24"/>
        </w:rPr>
      </w:pPr>
      <w:r>
        <w:rPr>
          <w:rFonts w:ascii="Times New Roman" w:hAnsi="Times New Roman" w:cs="Times New Roman"/>
          <w:sz w:val="24"/>
          <w:szCs w:val="24"/>
        </w:rPr>
        <w:t xml:space="preserve"> Molecular biomarkers have been increasingly investigated for a detection of early malignancy.  Breath analysis as a potential screening method has been non-invasive and relatively easy to use.  </w:t>
      </w:r>
      <w:r w:rsidRPr="007C7941">
        <w:rPr>
          <w:rFonts w:ascii="Times New Roman" w:hAnsi="Times New Roman" w:cs="Times New Roman"/>
          <w:b/>
          <w:sz w:val="24"/>
          <w:szCs w:val="24"/>
        </w:rPr>
        <w:t>Exhaled human breath c</w:t>
      </w:r>
      <w:r>
        <w:rPr>
          <w:rFonts w:ascii="Times New Roman" w:hAnsi="Times New Roman" w:cs="Times New Roman"/>
          <w:sz w:val="24"/>
          <w:szCs w:val="24"/>
        </w:rPr>
        <w:t xml:space="preserve">ontains a large number </w:t>
      </w:r>
      <w:r w:rsidRPr="002F2714">
        <w:rPr>
          <w:rFonts w:ascii="Times New Roman" w:hAnsi="Times New Roman" w:cs="Times New Roman"/>
          <w:b/>
          <w:sz w:val="24"/>
          <w:szCs w:val="24"/>
        </w:rPr>
        <w:t>of volatile organic compounds (VOC</w:t>
      </w:r>
      <w:r>
        <w:rPr>
          <w:rFonts w:ascii="Times New Roman" w:hAnsi="Times New Roman" w:cs="Times New Roman"/>
          <w:sz w:val="24"/>
          <w:szCs w:val="24"/>
        </w:rPr>
        <w:t xml:space="preserve">), some of which are produced </w:t>
      </w:r>
      <w:r w:rsidRPr="000378D0">
        <w:rPr>
          <w:rFonts w:ascii="Times New Roman" w:hAnsi="Times New Roman" w:cs="Times New Roman"/>
          <w:sz w:val="24"/>
          <w:szCs w:val="24"/>
        </w:rPr>
        <w:t>endogenously</w:t>
      </w:r>
      <w:r>
        <w:rPr>
          <w:rFonts w:ascii="Times New Roman" w:hAnsi="Times New Roman" w:cs="Times New Roman"/>
          <w:sz w:val="24"/>
          <w:szCs w:val="24"/>
        </w:rPr>
        <w:t xml:space="preserve"> by the body’s metabolism and may be detected by methods including gas chromatography and mass spectrometry.</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r>
        <w:rPr>
          <w:rFonts w:ascii="Times New Roman" w:hAnsi="Times New Roman" w:cs="Times New Roman"/>
          <w:sz w:val="24"/>
          <w:szCs w:val="24"/>
        </w:rPr>
        <w:t xml:space="preserve">It is proposed that due </w:t>
      </w:r>
      <w:r w:rsidRPr="002F2714">
        <w:rPr>
          <w:rFonts w:ascii="Times New Roman" w:hAnsi="Times New Roman" w:cs="Times New Roman"/>
          <w:b/>
          <w:sz w:val="24"/>
          <w:szCs w:val="24"/>
        </w:rPr>
        <w:t>to increased oxidative stress caused by malignancy alkanes and alkane derivatives are produced by reactive oxygen species ROS</w:t>
      </w:r>
      <w:r>
        <w:rPr>
          <w:rFonts w:ascii="Times New Roman" w:hAnsi="Times New Roman" w:cs="Times New Roman"/>
          <w:sz w:val="24"/>
          <w:szCs w:val="24"/>
        </w:rPr>
        <w:t xml:space="preserve"> (causing lipid </w:t>
      </w:r>
      <w:r w:rsidRPr="00400904">
        <w:rPr>
          <w:rFonts w:ascii="Times New Roman" w:hAnsi="Times New Roman" w:cs="Times New Roman"/>
          <w:sz w:val="24"/>
          <w:szCs w:val="24"/>
        </w:rPr>
        <w:t xml:space="preserve">peroxidation </w:t>
      </w:r>
      <w:r>
        <w:rPr>
          <w:rFonts w:ascii="Times New Roman" w:hAnsi="Times New Roman" w:cs="Times New Roman"/>
          <w:sz w:val="24"/>
          <w:szCs w:val="24"/>
        </w:rPr>
        <w:t>of cell membrane).  The detection of</w:t>
      </w:r>
      <w:r w:rsidRPr="002F2714">
        <w:rPr>
          <w:rFonts w:ascii="Times New Roman" w:hAnsi="Times New Roman" w:cs="Times New Roman"/>
          <w:b/>
          <w:sz w:val="24"/>
          <w:szCs w:val="24"/>
        </w:rPr>
        <w:t xml:space="preserve"> VOC</w:t>
      </w:r>
      <w:r>
        <w:rPr>
          <w:rFonts w:ascii="Times New Roman" w:hAnsi="Times New Roman" w:cs="Times New Roman"/>
          <w:sz w:val="24"/>
          <w:szCs w:val="24"/>
        </w:rPr>
        <w:t xml:space="preserve"> – volatile organic compounds in exhaled human breath is already used in the clinical setting for detection of Helicobacter pylori and asthma, nitric oxide.  Numerous potential biomarkers for detection of breast cancer being proposed have shown promising results in the detection of malignancy.  </w:t>
      </w:r>
      <w:r w:rsidRPr="002F2714">
        <w:rPr>
          <w:rFonts w:ascii="Times New Roman" w:hAnsi="Times New Roman" w:cs="Times New Roman"/>
          <w:b/>
          <w:sz w:val="24"/>
          <w:szCs w:val="24"/>
        </w:rPr>
        <w:t>It is not necessarily specific for breast malignancy</w:t>
      </w:r>
      <w:r>
        <w:rPr>
          <w:rFonts w:ascii="Times New Roman" w:hAnsi="Times New Roman" w:cs="Times New Roman"/>
          <w:sz w:val="24"/>
          <w:szCs w:val="24"/>
        </w:rPr>
        <w:t xml:space="preserve"> in particular.  Larger studies are required.</w:t>
      </w: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sz w:val="24"/>
          <w:szCs w:val="24"/>
        </w:rPr>
      </w:pPr>
    </w:p>
    <w:p w:rsidR="00211BD1" w:rsidRDefault="00211BD1" w:rsidP="00211BD1">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Dr Michael Sandberg</w:t>
      </w:r>
    </w:p>
    <w:p w:rsidR="000359BE" w:rsidRDefault="000359BE"/>
    <w:sectPr w:rsidR="000359BE">
      <w:pgSz w:w="12240" w:h="15840"/>
      <w:pgMar w:top="567"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D1"/>
    <w:rsid w:val="000359BE"/>
    <w:rsid w:val="00211BD1"/>
    <w:rsid w:val="009A4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A9935-B895-4AD0-BB97-CE857EAF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BD1"/>
    <w:pPr>
      <w:spacing w:after="0" w:line="240" w:lineRule="auto"/>
    </w:pPr>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Sandberg</dc:creator>
  <cp:keywords/>
  <dc:description/>
  <cp:lastModifiedBy>Michael Sandberg</cp:lastModifiedBy>
  <cp:revision>1</cp:revision>
  <dcterms:created xsi:type="dcterms:W3CDTF">2018-07-07T21:04:00Z</dcterms:created>
  <dcterms:modified xsi:type="dcterms:W3CDTF">2018-07-07T21:06:00Z</dcterms:modified>
</cp:coreProperties>
</file>